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D9CDBE" w14:textId="4C226C87" w:rsidR="00222B13" w:rsidRPr="005540DF" w:rsidRDefault="005540DF" w:rsidP="005540DF">
      <w:pPr>
        <w:jc w:val="center"/>
        <w:rPr>
          <w:b/>
          <w:bCs/>
          <w:sz w:val="36"/>
          <w:szCs w:val="36"/>
        </w:rPr>
      </w:pPr>
      <w:r w:rsidRPr="005540DF">
        <w:rPr>
          <w:b/>
          <w:bCs/>
          <w:sz w:val="36"/>
          <w:szCs w:val="36"/>
        </w:rPr>
        <w:t>S</w:t>
      </w:r>
      <w:r w:rsidR="007D5C49" w:rsidRPr="005540DF">
        <w:rPr>
          <w:b/>
          <w:bCs/>
          <w:sz w:val="36"/>
          <w:szCs w:val="36"/>
        </w:rPr>
        <w:t>ærlige naturværdier i Hjardemål Klit området 2024-2025</w:t>
      </w:r>
    </w:p>
    <w:p w14:paraId="6F65981F" w14:textId="728ED92B" w:rsidR="00C96879" w:rsidRDefault="005775F1" w:rsidP="005540DF">
      <w:pPr>
        <w:pStyle w:val="Listeafsnit"/>
        <w:numPr>
          <w:ilvl w:val="0"/>
          <w:numId w:val="2"/>
        </w:numPr>
      </w:pPr>
      <w:r>
        <w:t>e</w:t>
      </w:r>
      <w:r w:rsidR="00A82A5B">
        <w:t>r e</w:t>
      </w:r>
      <w:r w:rsidR="005540DF">
        <w:t>t notat</w:t>
      </w:r>
      <w:r w:rsidR="006A4766">
        <w:t>,</w:t>
      </w:r>
      <w:r w:rsidR="005540DF">
        <w:t xml:space="preserve"> der problematiserer</w:t>
      </w:r>
      <w:r w:rsidR="00C96879">
        <w:t xml:space="preserve"> den planlagte</w:t>
      </w:r>
      <w:r w:rsidR="005540DF">
        <w:t xml:space="preserve"> udvidelse af Østerild Vindmølletestcenter </w:t>
      </w:r>
      <w:r w:rsidR="00C96879">
        <w:t xml:space="preserve">med </w:t>
      </w:r>
      <w:r w:rsidR="005540DF">
        <w:t xml:space="preserve">dertilhørende </w:t>
      </w:r>
      <w:r w:rsidR="00C96879">
        <w:t xml:space="preserve">Power-to-X </w:t>
      </w:r>
      <w:r w:rsidR="005540DF">
        <w:t>elektrolyseanlæg</w:t>
      </w:r>
      <w:r>
        <w:t>,</w:t>
      </w:r>
    </w:p>
    <w:p w14:paraId="3383FEE8" w14:textId="2C0C37E6" w:rsidR="00C96879" w:rsidRDefault="005775F1" w:rsidP="005540DF">
      <w:pPr>
        <w:pStyle w:val="Listeafsnit"/>
        <w:numPr>
          <w:ilvl w:val="0"/>
          <w:numId w:val="2"/>
        </w:numPr>
      </w:pPr>
      <w:r>
        <w:t>e</w:t>
      </w:r>
      <w:r w:rsidR="00A82A5B">
        <w:t>r e</w:t>
      </w:r>
      <w:r w:rsidR="00C96879">
        <w:t>t notat</w:t>
      </w:r>
      <w:r w:rsidR="006A4766">
        <w:t>,</w:t>
      </w:r>
      <w:r w:rsidR="00C96879">
        <w:t xml:space="preserve"> der gør opmærksom på </w:t>
      </w:r>
      <w:r w:rsidR="004E3AD7">
        <w:t xml:space="preserve">flere af </w:t>
      </w:r>
      <w:r w:rsidR="00C96879">
        <w:t>områdets særlige naturværdier</w:t>
      </w:r>
      <w:r w:rsidR="006A4766">
        <w:t>,</w:t>
      </w:r>
      <w:r w:rsidR="00C96879">
        <w:t xml:space="preserve"> der er i fare for at blive påvirket negativt, hvis udvidelsen af testcenteret og oprettelsen af elektrolyseanlægget gennemføres</w:t>
      </w:r>
      <w:r>
        <w:t>,</w:t>
      </w:r>
    </w:p>
    <w:p w14:paraId="72D908E2" w14:textId="1DBA1118" w:rsidR="00BE097C" w:rsidRDefault="00BE097C" w:rsidP="005540DF">
      <w:pPr>
        <w:pStyle w:val="Listeafsnit"/>
        <w:numPr>
          <w:ilvl w:val="0"/>
          <w:numId w:val="2"/>
        </w:numPr>
      </w:pPr>
      <w:r>
        <w:t xml:space="preserve">er et notat, der påviser at den planlagte udvidelse af Østerild Vindmølletestcenter handler om meget mere end </w:t>
      </w:r>
      <w:r w:rsidRPr="00BE097C">
        <w:t>vindmøller</w:t>
      </w:r>
      <w:r>
        <w:t>,</w:t>
      </w:r>
    </w:p>
    <w:p w14:paraId="2CD233B0" w14:textId="3993BAE0" w:rsidR="005D1AE9" w:rsidRDefault="005775F1" w:rsidP="005540DF">
      <w:pPr>
        <w:pStyle w:val="Listeafsnit"/>
        <w:numPr>
          <w:ilvl w:val="0"/>
          <w:numId w:val="2"/>
        </w:numPr>
      </w:pPr>
      <w:r>
        <w:t>e</w:t>
      </w:r>
      <w:r w:rsidR="005D1AE9">
        <w:t>r et notat</w:t>
      </w:r>
      <w:r w:rsidR="006A4766">
        <w:t>,</w:t>
      </w:r>
      <w:r w:rsidR="005D1AE9">
        <w:t xml:space="preserve"> der præsenterer resultater af</w:t>
      </w:r>
      <w:r w:rsidR="006A4766">
        <w:t xml:space="preserve"> den frivillige</w:t>
      </w:r>
      <w:r w:rsidR="005D1AE9">
        <w:t xml:space="preserve"> naturovervågning i 2024 og </w:t>
      </w:r>
      <w:r w:rsidR="0093677C">
        <w:t>2025</w:t>
      </w:r>
      <w:r>
        <w:t>,</w:t>
      </w:r>
    </w:p>
    <w:p w14:paraId="1F07FE88" w14:textId="1338F8F5" w:rsidR="00F93A64" w:rsidRDefault="00F86FB7" w:rsidP="00C92A35">
      <w:pPr>
        <w:pStyle w:val="Listeafsnit"/>
        <w:numPr>
          <w:ilvl w:val="0"/>
          <w:numId w:val="2"/>
        </w:numPr>
      </w:pPr>
      <w:r w:rsidRPr="00F86FB7">
        <w:t xml:space="preserve">er et notat, der understreger de alvorlige risici ved at anlægge vindmøller og industrianlæg i særlig </w:t>
      </w:r>
      <w:r w:rsidR="002C0144">
        <w:t xml:space="preserve">bevaringsværdig </w:t>
      </w:r>
      <w:r w:rsidRPr="00F86FB7">
        <w:t>og sårbar natur</w:t>
      </w:r>
      <w:r w:rsidR="00F93A64">
        <w:t>.</w:t>
      </w:r>
    </w:p>
    <w:p w14:paraId="27F358B5" w14:textId="77777777" w:rsidR="000A37FB" w:rsidRDefault="000A37FB" w:rsidP="000A37FB">
      <w:pPr>
        <w:pStyle w:val="Listeafsnit"/>
      </w:pPr>
    </w:p>
    <w:p w14:paraId="488F85F5" w14:textId="77777777" w:rsidR="00222B13" w:rsidRDefault="00222B13" w:rsidP="00D95703"/>
    <w:p w14:paraId="015AA28A" w14:textId="167DA7D8" w:rsidR="00222B13" w:rsidRDefault="007D5C49" w:rsidP="00711C98">
      <w:pPr>
        <w:jc w:val="center"/>
      </w:pPr>
      <w:r>
        <w:rPr>
          <w:noProof/>
        </w:rPr>
        <w:drawing>
          <wp:inline distT="0" distB="0" distL="0" distR="0" wp14:anchorId="37B015B4" wp14:editId="38C648E3">
            <wp:extent cx="6120130" cy="3442335"/>
            <wp:effectExtent l="0" t="0" r="0" b="5715"/>
            <wp:docPr id="427720962" name="Billede 1" descr="Et billede, der indeholder sommerfugl, græs, Natsværmere og sommerfugle, hvirvelløse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20962" name="Billede 1" descr="Et billede, der indeholder sommerfugl, græs, Natsværmere og sommerfugle, hvirvelløse dyr&#10;&#10;Automatisk genereret beskrivels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14:paraId="330DBF91" w14:textId="5EBA88B4" w:rsidR="00222B13" w:rsidRPr="00713F5E" w:rsidRDefault="00C96879" w:rsidP="00D95703">
      <w:pPr>
        <w:rPr>
          <w:sz w:val="18"/>
          <w:szCs w:val="18"/>
        </w:rPr>
      </w:pPr>
      <w:r w:rsidRPr="00713F5E">
        <w:rPr>
          <w:sz w:val="18"/>
          <w:szCs w:val="18"/>
        </w:rPr>
        <w:t>Fra venstre øverst: Tajgasædgæs</w:t>
      </w:r>
      <w:r w:rsidR="00DA3E02" w:rsidRPr="00713F5E">
        <w:rPr>
          <w:sz w:val="18"/>
          <w:szCs w:val="18"/>
        </w:rPr>
        <w:t>,</w:t>
      </w:r>
      <w:r w:rsidRPr="00713F5E">
        <w:rPr>
          <w:sz w:val="18"/>
          <w:szCs w:val="18"/>
        </w:rPr>
        <w:t xml:space="preserve"> Skriverklit 25/11 2024</w:t>
      </w:r>
      <w:r w:rsidR="00552264" w:rsidRPr="00713F5E">
        <w:rPr>
          <w:sz w:val="18"/>
          <w:szCs w:val="18"/>
        </w:rPr>
        <w:t>. R</w:t>
      </w:r>
      <w:r w:rsidR="00DA3E02" w:rsidRPr="00713F5E">
        <w:rPr>
          <w:sz w:val="18"/>
          <w:szCs w:val="18"/>
        </w:rPr>
        <w:t>ugende Natravn Hjardemål Klit 13/6 2024</w:t>
      </w:r>
      <w:r w:rsidR="00552264" w:rsidRPr="00713F5E">
        <w:rPr>
          <w:sz w:val="18"/>
          <w:szCs w:val="18"/>
        </w:rPr>
        <w:t>.</w:t>
      </w:r>
      <w:r w:rsidR="00DA3E02" w:rsidRPr="00713F5E">
        <w:rPr>
          <w:sz w:val="18"/>
          <w:szCs w:val="18"/>
        </w:rPr>
        <w:t xml:space="preserve"> Engblåfugl</w:t>
      </w:r>
      <w:r w:rsidR="00552264" w:rsidRPr="00713F5E">
        <w:rPr>
          <w:sz w:val="18"/>
          <w:szCs w:val="18"/>
        </w:rPr>
        <w:t>, Bløden Sø 2/7 2024. Hedepletvinge på Thygøgeurt, Vullum Sø 4/6 2024. Tranepar, Gåslund Sande 3/4 2024. Thygøgeurt, Gåslund Sande 7/6 2024. Alle fotos: Henrik Haaning Nielsen.</w:t>
      </w:r>
    </w:p>
    <w:p w14:paraId="73D2948A" w14:textId="77777777" w:rsidR="00552264" w:rsidRDefault="00552264" w:rsidP="00D95703"/>
    <w:p w14:paraId="49113C65" w14:textId="77777777" w:rsidR="00552264" w:rsidRDefault="00552264" w:rsidP="00D95703">
      <w:pPr>
        <w:rPr>
          <w:b/>
          <w:bCs/>
        </w:rPr>
      </w:pPr>
      <w:r>
        <w:rPr>
          <w:b/>
          <w:bCs/>
        </w:rPr>
        <w:t>Af Henrik Haaning Nielsen</w:t>
      </w:r>
    </w:p>
    <w:p w14:paraId="70675181" w14:textId="77777777" w:rsidR="00552264" w:rsidRDefault="00552264" w:rsidP="00D95703">
      <w:pPr>
        <w:rPr>
          <w:b/>
          <w:bCs/>
        </w:rPr>
      </w:pPr>
      <w:r>
        <w:rPr>
          <w:b/>
          <w:bCs/>
        </w:rPr>
        <w:t>P</w:t>
      </w:r>
      <w:r w:rsidRPr="00552264">
        <w:rPr>
          <w:b/>
          <w:bCs/>
        </w:rPr>
        <w:t xml:space="preserve">å vegne af Dansk Ornitologisk Forening Nordvestjylland og Danmarks Naturfredningsforening, </w:t>
      </w:r>
      <w:r>
        <w:rPr>
          <w:b/>
          <w:bCs/>
        </w:rPr>
        <w:t xml:space="preserve">afdeling </w:t>
      </w:r>
      <w:r w:rsidRPr="00552264">
        <w:rPr>
          <w:b/>
          <w:bCs/>
        </w:rPr>
        <w:t>Thy</w:t>
      </w:r>
      <w:r>
        <w:rPr>
          <w:b/>
          <w:bCs/>
        </w:rPr>
        <w:t>.</w:t>
      </w:r>
    </w:p>
    <w:p w14:paraId="2FE13221" w14:textId="2674BC9B" w:rsidR="00552264" w:rsidRPr="00552264" w:rsidRDefault="00475673" w:rsidP="00D95703">
      <w:pPr>
        <w:rPr>
          <w:b/>
          <w:bCs/>
        </w:rPr>
      </w:pPr>
      <w:r>
        <w:rPr>
          <w:b/>
          <w:bCs/>
        </w:rPr>
        <w:t>Januar</w:t>
      </w:r>
      <w:r w:rsidR="00552264">
        <w:rPr>
          <w:b/>
          <w:bCs/>
        </w:rPr>
        <w:t xml:space="preserve"> 202</w:t>
      </w:r>
      <w:r>
        <w:rPr>
          <w:b/>
          <w:bCs/>
        </w:rPr>
        <w:t>6</w:t>
      </w:r>
      <w:r w:rsidR="00552264">
        <w:rPr>
          <w:b/>
          <w:bCs/>
        </w:rPr>
        <w:t xml:space="preserve">. </w:t>
      </w:r>
    </w:p>
    <w:p w14:paraId="74E94827" w14:textId="77777777" w:rsidR="0035334C" w:rsidRDefault="0035334C" w:rsidP="00D95703"/>
    <w:p w14:paraId="2C364B05" w14:textId="14ED231E" w:rsidR="00ED3EBD" w:rsidRPr="00ED3EBD" w:rsidRDefault="00ED3EBD" w:rsidP="00D95703">
      <w:pPr>
        <w:rPr>
          <w:b/>
          <w:bCs/>
          <w:i/>
          <w:iCs/>
          <w:sz w:val="28"/>
          <w:szCs w:val="28"/>
        </w:rPr>
      </w:pPr>
      <w:r w:rsidRPr="00ED3EBD">
        <w:rPr>
          <w:b/>
          <w:bCs/>
          <w:i/>
          <w:iCs/>
          <w:sz w:val="28"/>
          <w:szCs w:val="28"/>
        </w:rPr>
        <w:lastRenderedPageBreak/>
        <w:t>Kort fortalt</w:t>
      </w:r>
    </w:p>
    <w:p w14:paraId="77C2CBF2" w14:textId="27494EC3" w:rsidR="0035334C" w:rsidRPr="00ED3EBD" w:rsidRDefault="00483960" w:rsidP="00D95703">
      <w:pPr>
        <w:rPr>
          <w:i/>
          <w:iCs/>
        </w:rPr>
      </w:pPr>
      <w:r w:rsidRPr="00ED3EBD">
        <w:rPr>
          <w:i/>
          <w:iCs/>
        </w:rPr>
        <w:t>Den planlagte udvidelse af Østerild Vindmølletestcenter vil blive anlagt i beskyttet natur</w:t>
      </w:r>
      <w:r w:rsidR="002D36C6" w:rsidRPr="00ED3EBD">
        <w:rPr>
          <w:i/>
          <w:iCs/>
        </w:rPr>
        <w:t>. B</w:t>
      </w:r>
      <w:r w:rsidRPr="00ED3EBD">
        <w:rPr>
          <w:i/>
          <w:iCs/>
        </w:rPr>
        <w:t xml:space="preserve">åde i §3 områder og i et NATURA2000 Habitatområde. Den præsenterede plan bringer den yderste mølleplacering ud på kanten af den Nordatlantiske Klithede. </w:t>
      </w:r>
      <w:r w:rsidR="00C47F23" w:rsidRPr="00ED3EBD">
        <w:rPr>
          <w:i/>
          <w:iCs/>
        </w:rPr>
        <w:t>Et habitat</w:t>
      </w:r>
      <w:r w:rsidRPr="00ED3EBD">
        <w:rPr>
          <w:i/>
          <w:iCs/>
        </w:rPr>
        <w:t xml:space="preserve"> som Danmark har et særligt ansvar for at beskytte, da 80% af denne særlige naturtype i Europa ligger i Danmark. I planerne er det endda fremført</w:t>
      </w:r>
      <w:r w:rsidR="002C0144">
        <w:rPr>
          <w:i/>
          <w:iCs/>
        </w:rPr>
        <w:t>,</w:t>
      </w:r>
      <w:r w:rsidRPr="00ED3EBD">
        <w:rPr>
          <w:i/>
          <w:iCs/>
        </w:rPr>
        <w:t xml:space="preserve"> at nogle af klitterne i klitheden skal planeres i forbindelse med projektet.</w:t>
      </w:r>
    </w:p>
    <w:p w14:paraId="69E0895A" w14:textId="5C11DC59" w:rsidR="00483960" w:rsidRPr="00ED3EBD" w:rsidRDefault="00483960" w:rsidP="00483960">
      <w:pPr>
        <w:rPr>
          <w:i/>
          <w:iCs/>
        </w:rPr>
      </w:pPr>
      <w:r w:rsidRPr="00ED3EBD">
        <w:rPr>
          <w:i/>
          <w:iCs/>
        </w:rPr>
        <w:t>Vi mener, at beskyttet natur ikke skal inddrages i sådanne projekter. Det kan simpelthen ikke passe</w:t>
      </w:r>
      <w:r w:rsidR="002C0144">
        <w:rPr>
          <w:i/>
          <w:iCs/>
        </w:rPr>
        <w:t>,</w:t>
      </w:r>
      <w:r w:rsidRPr="00ED3EBD">
        <w:rPr>
          <w:i/>
          <w:iCs/>
        </w:rPr>
        <w:t xml:space="preserve"> at man vil bruge af de blot ca. 2</w:t>
      </w:r>
      <w:r w:rsidR="006F6D69">
        <w:rPr>
          <w:i/>
          <w:iCs/>
        </w:rPr>
        <w:t xml:space="preserve"> </w:t>
      </w:r>
      <w:r w:rsidRPr="00ED3EBD">
        <w:rPr>
          <w:i/>
          <w:iCs/>
        </w:rPr>
        <w:t>% areal</w:t>
      </w:r>
      <w:r w:rsidR="006F6D69">
        <w:rPr>
          <w:i/>
          <w:iCs/>
        </w:rPr>
        <w:t>,</w:t>
      </w:r>
      <w:r w:rsidRPr="00ED3EBD">
        <w:rPr>
          <w:i/>
          <w:iCs/>
        </w:rPr>
        <w:t xml:space="preserve"> som beskyttet natur udgør i Danmark. </w:t>
      </w:r>
    </w:p>
    <w:p w14:paraId="06C4B412" w14:textId="5D9C8144" w:rsidR="00483960" w:rsidRPr="00ED3EBD" w:rsidRDefault="00483960" w:rsidP="00483960">
      <w:pPr>
        <w:rPr>
          <w:i/>
          <w:iCs/>
        </w:rPr>
      </w:pPr>
      <w:r w:rsidRPr="00ED3EBD">
        <w:rPr>
          <w:i/>
          <w:iCs/>
        </w:rPr>
        <w:t xml:space="preserve">Udvidelsen handler </w:t>
      </w:r>
      <w:r w:rsidR="00ED3EBD" w:rsidRPr="00ED3EBD">
        <w:rPr>
          <w:i/>
          <w:iCs/>
        </w:rPr>
        <w:t xml:space="preserve">i øvrigt </w:t>
      </w:r>
      <w:r w:rsidRPr="00ED3EBD">
        <w:rPr>
          <w:i/>
          <w:iCs/>
        </w:rPr>
        <w:t xml:space="preserve">ikke kun om vindmøller. </w:t>
      </w:r>
    </w:p>
    <w:p w14:paraId="27403246" w14:textId="78E8FA3D" w:rsidR="002D36C6" w:rsidRPr="00ED3EBD" w:rsidRDefault="00483960" w:rsidP="00483960">
      <w:pPr>
        <w:rPr>
          <w:i/>
          <w:iCs/>
        </w:rPr>
      </w:pPr>
      <w:r w:rsidRPr="00ED3EBD">
        <w:rPr>
          <w:i/>
          <w:iCs/>
        </w:rPr>
        <w:t xml:space="preserve">Der bliver </w:t>
      </w:r>
      <w:r w:rsidR="00ED3EBD" w:rsidRPr="00ED3EBD">
        <w:rPr>
          <w:i/>
          <w:iCs/>
        </w:rPr>
        <w:t xml:space="preserve">nemlig </w:t>
      </w:r>
      <w:r w:rsidRPr="00ED3EBD">
        <w:rPr>
          <w:i/>
          <w:iCs/>
        </w:rPr>
        <w:t>tale om et kæmpemæssigt industrianlæg</w:t>
      </w:r>
      <w:r w:rsidR="00ED3EBD" w:rsidRPr="00ED3EBD">
        <w:rPr>
          <w:i/>
          <w:iCs/>
        </w:rPr>
        <w:t xml:space="preserve"> </w:t>
      </w:r>
      <w:r w:rsidRPr="00ED3EBD">
        <w:rPr>
          <w:i/>
          <w:iCs/>
        </w:rPr>
        <w:t xml:space="preserve">med seks hektar store fundamenter, der skal graves ud og etableres i naturområder, heraf flere i beskyttet natur. Dertil er det meningen, at der skal etableres PTX-anlæg i forbindelse med hver mølle. Denne produktion kræver store mængder af ferskvand, og derfor er det meget bekymrende for </w:t>
      </w:r>
      <w:r w:rsidR="006F6D69">
        <w:rPr>
          <w:i/>
          <w:iCs/>
        </w:rPr>
        <w:t xml:space="preserve">den fremtidige tilstand i </w:t>
      </w:r>
      <w:r w:rsidRPr="00ED3EBD">
        <w:rPr>
          <w:i/>
          <w:iCs/>
        </w:rPr>
        <w:t>de omkringliggende</w:t>
      </w:r>
      <w:r w:rsidR="002D36C6" w:rsidRPr="00ED3EBD">
        <w:rPr>
          <w:i/>
          <w:iCs/>
        </w:rPr>
        <w:t xml:space="preserve"> naturtyper</w:t>
      </w:r>
      <w:r w:rsidR="006F6D69">
        <w:rPr>
          <w:i/>
          <w:iCs/>
        </w:rPr>
        <w:t>,</w:t>
      </w:r>
      <w:r w:rsidR="002D36C6" w:rsidRPr="00ED3EBD">
        <w:rPr>
          <w:i/>
          <w:iCs/>
        </w:rPr>
        <w:t xml:space="preserve"> som f.eks. </w:t>
      </w:r>
      <w:r w:rsidRPr="00ED3EBD">
        <w:rPr>
          <w:i/>
          <w:iCs/>
        </w:rPr>
        <w:t xml:space="preserve">fugtige </w:t>
      </w:r>
      <w:r w:rsidR="002D36C6" w:rsidRPr="00ED3EBD">
        <w:rPr>
          <w:i/>
          <w:iCs/>
        </w:rPr>
        <w:t>klit</w:t>
      </w:r>
      <w:r w:rsidRPr="00ED3EBD">
        <w:rPr>
          <w:i/>
          <w:iCs/>
        </w:rPr>
        <w:t>lavninger</w:t>
      </w:r>
      <w:r w:rsidR="002D36C6" w:rsidRPr="00ED3EBD">
        <w:rPr>
          <w:i/>
          <w:iCs/>
        </w:rPr>
        <w:t xml:space="preserve"> og lobelie</w:t>
      </w:r>
      <w:r w:rsidRPr="00ED3EBD">
        <w:rPr>
          <w:i/>
          <w:iCs/>
        </w:rPr>
        <w:t>søer</w:t>
      </w:r>
      <w:r w:rsidR="006F6D69">
        <w:rPr>
          <w:i/>
          <w:iCs/>
        </w:rPr>
        <w:t>,</w:t>
      </w:r>
      <w:r w:rsidRPr="00ED3EBD">
        <w:rPr>
          <w:i/>
          <w:iCs/>
        </w:rPr>
        <w:t xml:space="preserve"> </w:t>
      </w:r>
      <w:r w:rsidR="006F6D69">
        <w:rPr>
          <w:i/>
          <w:iCs/>
        </w:rPr>
        <w:t xml:space="preserve">der </w:t>
      </w:r>
      <w:r w:rsidR="002D36C6" w:rsidRPr="00ED3EBD">
        <w:rPr>
          <w:i/>
          <w:iCs/>
        </w:rPr>
        <w:t>er udpeget i det berørte NATURA 2000 Habitatområde.</w:t>
      </w:r>
    </w:p>
    <w:p w14:paraId="636A264E" w14:textId="05512DB9" w:rsidR="00ED3EBD" w:rsidRPr="00ED3EBD" w:rsidRDefault="00ED3EBD" w:rsidP="00483960">
      <w:pPr>
        <w:rPr>
          <w:i/>
          <w:iCs/>
        </w:rPr>
      </w:pPr>
      <w:r w:rsidRPr="00ED3EBD">
        <w:rPr>
          <w:i/>
          <w:iCs/>
        </w:rPr>
        <w:t>Vandet skal nemlig hentes via lokale boringer.</w:t>
      </w:r>
    </w:p>
    <w:p w14:paraId="5A694EC3" w14:textId="6DA88381" w:rsidR="002D36C6" w:rsidRPr="00ED3EBD" w:rsidRDefault="002D36C6" w:rsidP="00483960">
      <w:pPr>
        <w:rPr>
          <w:i/>
          <w:iCs/>
        </w:rPr>
      </w:pPr>
      <w:r w:rsidRPr="00ED3EBD">
        <w:rPr>
          <w:i/>
          <w:iCs/>
        </w:rPr>
        <w:t xml:space="preserve">Industrianlæggene </w:t>
      </w:r>
      <w:r w:rsidR="00ED3EBD" w:rsidRPr="00ED3EBD">
        <w:rPr>
          <w:i/>
          <w:iCs/>
        </w:rPr>
        <w:t xml:space="preserve">og vindmøllerne </w:t>
      </w:r>
      <w:r w:rsidRPr="00ED3EBD">
        <w:rPr>
          <w:i/>
          <w:iCs/>
        </w:rPr>
        <w:t>kommer</w:t>
      </w:r>
      <w:r w:rsidR="006F6D69">
        <w:rPr>
          <w:i/>
          <w:iCs/>
        </w:rPr>
        <w:t xml:space="preserve"> altså</w:t>
      </w:r>
      <w:r w:rsidRPr="00ED3EBD">
        <w:rPr>
          <w:i/>
          <w:iCs/>
        </w:rPr>
        <w:t xml:space="preserve"> til at ligge i midt i beskyttet, sårbar, særlig, unik og sammenhængende natur.</w:t>
      </w:r>
    </w:p>
    <w:p w14:paraId="42067E83" w14:textId="53E9A677" w:rsidR="002D36C6" w:rsidRPr="00ED3EBD" w:rsidRDefault="002D36C6" w:rsidP="00483960">
      <w:pPr>
        <w:rPr>
          <w:i/>
          <w:iCs/>
        </w:rPr>
      </w:pPr>
      <w:r w:rsidRPr="00ED3EBD">
        <w:rPr>
          <w:i/>
          <w:iCs/>
        </w:rPr>
        <w:t xml:space="preserve">En natur hvor den endemiske hvide orkidé </w:t>
      </w:r>
      <w:r w:rsidRPr="00ED3EBD">
        <w:rPr>
          <w:b/>
          <w:bCs/>
          <w:i/>
          <w:iCs/>
        </w:rPr>
        <w:t>Thy-gøgeurt</w:t>
      </w:r>
      <w:r w:rsidRPr="00ED3EBD">
        <w:rPr>
          <w:i/>
          <w:iCs/>
        </w:rPr>
        <w:t xml:space="preserve"> vokser med </w:t>
      </w:r>
      <w:r w:rsidR="006F6D69">
        <w:rPr>
          <w:i/>
          <w:iCs/>
        </w:rPr>
        <w:t>flere</w:t>
      </w:r>
      <w:r w:rsidRPr="00ED3EBD">
        <w:rPr>
          <w:i/>
          <w:iCs/>
        </w:rPr>
        <w:t xml:space="preserve"> væsentlig</w:t>
      </w:r>
      <w:r w:rsidR="006F6D69">
        <w:rPr>
          <w:i/>
          <w:iCs/>
        </w:rPr>
        <w:t>e</w:t>
      </w:r>
      <w:r w:rsidRPr="00ED3EBD">
        <w:rPr>
          <w:i/>
          <w:iCs/>
        </w:rPr>
        <w:t xml:space="preserve"> bestand</w:t>
      </w:r>
      <w:r w:rsidR="006F6D69">
        <w:rPr>
          <w:i/>
          <w:iCs/>
        </w:rPr>
        <w:t>e</w:t>
      </w:r>
      <w:r w:rsidRPr="00ED3EBD">
        <w:rPr>
          <w:i/>
          <w:iCs/>
        </w:rPr>
        <w:t xml:space="preserve">. En natur hvor sjældne og sårbare sommerfugle som </w:t>
      </w:r>
      <w:r w:rsidRPr="00ED3EBD">
        <w:rPr>
          <w:b/>
          <w:bCs/>
          <w:i/>
          <w:iCs/>
        </w:rPr>
        <w:t>Hedepletvinge</w:t>
      </w:r>
      <w:r w:rsidRPr="00ED3EBD">
        <w:rPr>
          <w:i/>
          <w:iCs/>
        </w:rPr>
        <w:t xml:space="preserve">, </w:t>
      </w:r>
      <w:r w:rsidR="004768D7" w:rsidRPr="007A6B48">
        <w:rPr>
          <w:b/>
          <w:bCs/>
          <w:i/>
          <w:iCs/>
        </w:rPr>
        <w:t>Moserandøje</w:t>
      </w:r>
      <w:r w:rsidR="007A6B48">
        <w:rPr>
          <w:i/>
          <w:iCs/>
        </w:rPr>
        <w:t xml:space="preserve">, </w:t>
      </w:r>
      <w:r w:rsidRPr="00ED3EBD">
        <w:rPr>
          <w:b/>
          <w:bCs/>
          <w:i/>
          <w:iCs/>
        </w:rPr>
        <w:t>Engblåfugl</w:t>
      </w:r>
      <w:r w:rsidRPr="00ED3EBD">
        <w:rPr>
          <w:i/>
          <w:iCs/>
        </w:rPr>
        <w:t xml:space="preserve">, </w:t>
      </w:r>
      <w:r w:rsidRPr="00ED3EBD">
        <w:rPr>
          <w:b/>
          <w:bCs/>
          <w:i/>
          <w:iCs/>
        </w:rPr>
        <w:t>Kommabredpande</w:t>
      </w:r>
      <w:r w:rsidRPr="00ED3EBD">
        <w:rPr>
          <w:i/>
          <w:iCs/>
        </w:rPr>
        <w:t xml:space="preserve">, </w:t>
      </w:r>
      <w:r w:rsidRPr="00ED3EBD">
        <w:rPr>
          <w:b/>
          <w:bCs/>
          <w:i/>
          <w:iCs/>
        </w:rPr>
        <w:t>Klitperlemorssommerfugle</w:t>
      </w:r>
      <w:r w:rsidRPr="00ED3EBD">
        <w:rPr>
          <w:i/>
          <w:iCs/>
        </w:rPr>
        <w:t xml:space="preserve"> lever, ligesom andre sjældne insekter som </w:t>
      </w:r>
      <w:r w:rsidRPr="00ED3EBD">
        <w:rPr>
          <w:b/>
          <w:bCs/>
          <w:i/>
          <w:iCs/>
        </w:rPr>
        <w:t>Lille Guldløber</w:t>
      </w:r>
      <w:r w:rsidRPr="00ED3EBD">
        <w:rPr>
          <w:i/>
          <w:iCs/>
        </w:rPr>
        <w:t xml:space="preserve"> og </w:t>
      </w:r>
      <w:r w:rsidRPr="00ED3EBD">
        <w:rPr>
          <w:b/>
          <w:bCs/>
          <w:i/>
          <w:iCs/>
        </w:rPr>
        <w:t>Humlerovbille</w:t>
      </w:r>
      <w:r w:rsidRPr="00ED3EBD">
        <w:rPr>
          <w:i/>
          <w:iCs/>
        </w:rPr>
        <w:t xml:space="preserve">. En natur hvor </w:t>
      </w:r>
      <w:r w:rsidR="009D0A00" w:rsidRPr="00ED3EBD">
        <w:rPr>
          <w:i/>
          <w:iCs/>
        </w:rPr>
        <w:t xml:space="preserve">en af Danmarks sjældneste pattedyr, </w:t>
      </w:r>
      <w:r w:rsidR="009D0A00" w:rsidRPr="00ED3EBD">
        <w:rPr>
          <w:b/>
          <w:bCs/>
          <w:i/>
          <w:iCs/>
        </w:rPr>
        <w:t>Birkemusen</w:t>
      </w:r>
      <w:r w:rsidR="009D0A00" w:rsidRPr="00ED3EBD">
        <w:rPr>
          <w:i/>
          <w:iCs/>
        </w:rPr>
        <w:t xml:space="preserve">, findes. En natur der med sine brakke enge og lobeliesøer på heden passer godt til en særlig og fåtallig overvintrende bestand af </w:t>
      </w:r>
      <w:r w:rsidR="009D0A00" w:rsidRPr="00ED3EBD">
        <w:rPr>
          <w:b/>
          <w:bCs/>
          <w:i/>
          <w:iCs/>
        </w:rPr>
        <w:t>Tajgasædgæs</w:t>
      </w:r>
      <w:r w:rsidR="009D0A00" w:rsidRPr="00ED3EBD">
        <w:rPr>
          <w:i/>
          <w:iCs/>
        </w:rPr>
        <w:t xml:space="preserve">. En natur hvor skovlysningerne og klithederne har ynglende bestande af fuglearter der er opført på Fuglebeskyttelsesdirektivets Bilag 1 som bl.a. </w:t>
      </w:r>
      <w:r w:rsidR="009D0A00" w:rsidRPr="00ED3EBD">
        <w:rPr>
          <w:b/>
          <w:bCs/>
          <w:i/>
          <w:iCs/>
        </w:rPr>
        <w:t>Trane</w:t>
      </w:r>
      <w:r w:rsidR="009D0A00" w:rsidRPr="00ED3EBD">
        <w:rPr>
          <w:i/>
          <w:iCs/>
        </w:rPr>
        <w:t xml:space="preserve">, </w:t>
      </w:r>
      <w:r w:rsidR="009D0A00" w:rsidRPr="00ED3EBD">
        <w:rPr>
          <w:b/>
          <w:bCs/>
          <w:i/>
          <w:iCs/>
        </w:rPr>
        <w:t>Natravn</w:t>
      </w:r>
      <w:r w:rsidR="00C47F23" w:rsidRPr="00ED3EBD">
        <w:rPr>
          <w:i/>
          <w:iCs/>
        </w:rPr>
        <w:t xml:space="preserve">, </w:t>
      </w:r>
      <w:r w:rsidR="00C47F23" w:rsidRPr="00ED3EBD">
        <w:rPr>
          <w:b/>
          <w:bCs/>
          <w:i/>
          <w:iCs/>
        </w:rPr>
        <w:t>Rødrygget Tornskade</w:t>
      </w:r>
      <w:r w:rsidR="009D0A00" w:rsidRPr="00ED3EBD">
        <w:rPr>
          <w:i/>
          <w:iCs/>
        </w:rPr>
        <w:t xml:space="preserve"> og </w:t>
      </w:r>
      <w:r w:rsidR="009D0A00" w:rsidRPr="00ED3EBD">
        <w:rPr>
          <w:b/>
          <w:bCs/>
          <w:i/>
          <w:iCs/>
        </w:rPr>
        <w:t>Hedelærke</w:t>
      </w:r>
      <w:r w:rsidR="009D0A00" w:rsidRPr="00ED3EBD">
        <w:rPr>
          <w:i/>
          <w:iCs/>
        </w:rPr>
        <w:t xml:space="preserve">. I 2025 ynglede endda et par </w:t>
      </w:r>
      <w:r w:rsidR="009D0A00" w:rsidRPr="00ED3EBD">
        <w:rPr>
          <w:b/>
          <w:bCs/>
          <w:i/>
          <w:iCs/>
        </w:rPr>
        <w:t>Blå Kærhøge</w:t>
      </w:r>
      <w:r w:rsidR="009D0A00" w:rsidRPr="00ED3EBD">
        <w:rPr>
          <w:i/>
          <w:iCs/>
        </w:rPr>
        <w:t xml:space="preserve"> for første gang i Danmark siden 2002.</w:t>
      </w:r>
    </w:p>
    <w:p w14:paraId="6B955662" w14:textId="5C1314C7" w:rsidR="009D0A00" w:rsidRPr="00ED3EBD" w:rsidRDefault="00C47F23" w:rsidP="00483960">
      <w:pPr>
        <w:rPr>
          <w:i/>
          <w:iCs/>
        </w:rPr>
      </w:pPr>
      <w:r w:rsidRPr="00ED3EBD">
        <w:rPr>
          <w:i/>
          <w:iCs/>
        </w:rPr>
        <w:t xml:space="preserve">Men </w:t>
      </w:r>
      <w:r w:rsidR="00ED3EBD" w:rsidRPr="00ED3EBD">
        <w:rPr>
          <w:i/>
          <w:iCs/>
        </w:rPr>
        <w:t xml:space="preserve">vi må ikke glemme at der i området også lever </w:t>
      </w:r>
      <w:r w:rsidRPr="00ED3EBD">
        <w:rPr>
          <w:b/>
          <w:bCs/>
          <w:i/>
          <w:iCs/>
        </w:rPr>
        <w:t>Havørne</w:t>
      </w:r>
      <w:r w:rsidRPr="00ED3EBD">
        <w:rPr>
          <w:i/>
          <w:iCs/>
        </w:rPr>
        <w:t xml:space="preserve">, </w:t>
      </w:r>
      <w:r w:rsidRPr="00ED3EBD">
        <w:rPr>
          <w:b/>
          <w:bCs/>
          <w:i/>
          <w:iCs/>
        </w:rPr>
        <w:t>Sølvhejrer</w:t>
      </w:r>
      <w:r w:rsidRPr="00ED3EBD">
        <w:rPr>
          <w:i/>
          <w:iCs/>
        </w:rPr>
        <w:t xml:space="preserve">, </w:t>
      </w:r>
      <w:r w:rsidRPr="00ED3EBD">
        <w:rPr>
          <w:b/>
          <w:bCs/>
          <w:i/>
          <w:iCs/>
        </w:rPr>
        <w:t>Rørhøge</w:t>
      </w:r>
      <w:r w:rsidRPr="00ED3EBD">
        <w:rPr>
          <w:i/>
          <w:iCs/>
        </w:rPr>
        <w:t xml:space="preserve">, </w:t>
      </w:r>
      <w:r w:rsidRPr="00ED3EBD">
        <w:rPr>
          <w:b/>
          <w:bCs/>
          <w:i/>
          <w:iCs/>
        </w:rPr>
        <w:t>Sortstrubede Bynkefugle</w:t>
      </w:r>
      <w:r w:rsidRPr="00ED3EBD">
        <w:rPr>
          <w:i/>
          <w:iCs/>
        </w:rPr>
        <w:t xml:space="preserve">, </w:t>
      </w:r>
      <w:r w:rsidRPr="00ED3EBD">
        <w:rPr>
          <w:b/>
          <w:bCs/>
          <w:i/>
          <w:iCs/>
        </w:rPr>
        <w:t>Korsnæb</w:t>
      </w:r>
      <w:r w:rsidRPr="00ED3EBD">
        <w:rPr>
          <w:i/>
          <w:iCs/>
        </w:rPr>
        <w:t xml:space="preserve">, </w:t>
      </w:r>
      <w:r w:rsidRPr="00ED3EBD">
        <w:rPr>
          <w:b/>
          <w:bCs/>
          <w:i/>
          <w:iCs/>
        </w:rPr>
        <w:t>Vendehalse</w:t>
      </w:r>
      <w:r w:rsidRPr="00ED3EBD">
        <w:rPr>
          <w:i/>
          <w:iCs/>
        </w:rPr>
        <w:t xml:space="preserve">, </w:t>
      </w:r>
      <w:r w:rsidRPr="00ED3EBD">
        <w:rPr>
          <w:b/>
          <w:bCs/>
          <w:i/>
          <w:iCs/>
        </w:rPr>
        <w:t>Dukatsommerfugle</w:t>
      </w:r>
      <w:r w:rsidRPr="00ED3EBD">
        <w:rPr>
          <w:i/>
          <w:iCs/>
        </w:rPr>
        <w:t xml:space="preserve">, </w:t>
      </w:r>
      <w:r w:rsidRPr="00ED3EBD">
        <w:rPr>
          <w:b/>
          <w:bCs/>
          <w:i/>
          <w:iCs/>
        </w:rPr>
        <w:t>Markperlemorssommerfugle</w:t>
      </w:r>
      <w:r w:rsidRPr="00ED3EBD">
        <w:rPr>
          <w:i/>
          <w:iCs/>
        </w:rPr>
        <w:t xml:space="preserve">, </w:t>
      </w:r>
      <w:r w:rsidRPr="00ED3EBD">
        <w:rPr>
          <w:b/>
          <w:bCs/>
          <w:i/>
          <w:iCs/>
        </w:rPr>
        <w:t>Foranderlige Blåfugle</w:t>
      </w:r>
      <w:r w:rsidRPr="00ED3EBD">
        <w:rPr>
          <w:i/>
          <w:iCs/>
        </w:rPr>
        <w:t xml:space="preserve">, </w:t>
      </w:r>
      <w:r w:rsidRPr="00ED3EBD">
        <w:rPr>
          <w:b/>
          <w:bCs/>
          <w:i/>
          <w:iCs/>
        </w:rPr>
        <w:t>Plettet Gøgeurt</w:t>
      </w:r>
      <w:r w:rsidR="00AA5F4C">
        <w:rPr>
          <w:b/>
          <w:bCs/>
          <w:i/>
          <w:iCs/>
        </w:rPr>
        <w:t xml:space="preserve"> m.m.</w:t>
      </w:r>
      <w:r w:rsidR="006F6D69">
        <w:rPr>
          <w:i/>
          <w:iCs/>
        </w:rPr>
        <w:t>, ligesom v</w:t>
      </w:r>
      <w:r w:rsidR="00ED3EBD" w:rsidRPr="00ED3EBD">
        <w:rPr>
          <w:i/>
          <w:iCs/>
        </w:rPr>
        <w:t>i heller ikke</w:t>
      </w:r>
      <w:r w:rsidR="006F6D69">
        <w:rPr>
          <w:i/>
          <w:iCs/>
        </w:rPr>
        <w:t xml:space="preserve"> må</w:t>
      </w:r>
      <w:r w:rsidR="00ED3EBD" w:rsidRPr="00ED3EBD">
        <w:rPr>
          <w:i/>
          <w:iCs/>
        </w:rPr>
        <w:t xml:space="preserve"> glemme at</w:t>
      </w:r>
      <w:r w:rsidRPr="00ED3EBD">
        <w:rPr>
          <w:i/>
          <w:iCs/>
        </w:rPr>
        <w:t xml:space="preserve"> særligt fuglene bevæger sig mellem </w:t>
      </w:r>
      <w:r w:rsidR="00ED3EBD" w:rsidRPr="00ED3EBD">
        <w:rPr>
          <w:i/>
          <w:iCs/>
        </w:rPr>
        <w:t xml:space="preserve">de to store naturområder </w:t>
      </w:r>
      <w:r w:rsidRPr="00ED3EBD">
        <w:rPr>
          <w:i/>
          <w:iCs/>
        </w:rPr>
        <w:t>Vejlerne og Hjardemål Klit, og at klitheden og plantagerne tæt på kysten udgør en trækkorridor for mange trækfugle i visse vindretninger.</w:t>
      </w:r>
    </w:p>
    <w:p w14:paraId="0BB6E8AD" w14:textId="074CDB6E" w:rsidR="00C47F23" w:rsidRPr="00ED3EBD" w:rsidRDefault="00C47F23" w:rsidP="00483960">
      <w:pPr>
        <w:rPr>
          <w:i/>
          <w:iCs/>
        </w:rPr>
      </w:pPr>
    </w:p>
    <w:p w14:paraId="7800002A" w14:textId="3CF8B4B5" w:rsidR="00483960" w:rsidRPr="00ED3EBD" w:rsidRDefault="00483960" w:rsidP="00483960">
      <w:pPr>
        <w:rPr>
          <w:i/>
          <w:iCs/>
        </w:rPr>
      </w:pPr>
      <w:r w:rsidRPr="00ED3EBD">
        <w:rPr>
          <w:i/>
          <w:iCs/>
        </w:rPr>
        <w:t xml:space="preserve">Naturen kan ikke råbe op </w:t>
      </w:r>
      <w:r w:rsidR="00ED3EBD" w:rsidRPr="00ED3EBD">
        <w:rPr>
          <w:i/>
          <w:iCs/>
        </w:rPr>
        <w:t xml:space="preserve">og protestere </w:t>
      </w:r>
      <w:r w:rsidRPr="00ED3EBD">
        <w:rPr>
          <w:i/>
          <w:iCs/>
        </w:rPr>
        <w:t>- den kan bare forsvinde, uddø og gå tabt.</w:t>
      </w:r>
    </w:p>
    <w:p w14:paraId="2DD62FD3" w14:textId="133CF34B" w:rsidR="00483960" w:rsidRPr="00ED3EBD" w:rsidRDefault="00483960" w:rsidP="00483960">
      <w:pPr>
        <w:rPr>
          <w:i/>
          <w:iCs/>
        </w:rPr>
      </w:pPr>
      <w:r w:rsidRPr="00ED3EBD">
        <w:rPr>
          <w:i/>
          <w:iCs/>
        </w:rPr>
        <w:t xml:space="preserve">Derfor må vi hjælpe til </w:t>
      </w:r>
      <w:r w:rsidR="00067582">
        <w:rPr>
          <w:i/>
          <w:iCs/>
        </w:rPr>
        <w:t>ved</w:t>
      </w:r>
      <w:r w:rsidRPr="00ED3EBD">
        <w:rPr>
          <w:i/>
          <w:iCs/>
        </w:rPr>
        <w:t xml:space="preserve"> at blive dens stemme.</w:t>
      </w:r>
    </w:p>
    <w:p w14:paraId="18978AF5" w14:textId="77777777" w:rsidR="0035334C" w:rsidRDefault="0035334C" w:rsidP="00D95703"/>
    <w:p w14:paraId="77E2B9E5" w14:textId="77777777" w:rsidR="0035334C" w:rsidRDefault="0035334C" w:rsidP="00D95703"/>
    <w:p w14:paraId="440BBDD5" w14:textId="0B8970EB" w:rsidR="00340B3E" w:rsidRDefault="00D95703" w:rsidP="00D95703">
      <w:r>
        <w:lastRenderedPageBreak/>
        <w:t xml:space="preserve">Regeringen indgik sammen med Dansk Folkeparti, </w:t>
      </w:r>
      <w:r w:rsidR="005775F1">
        <w:t xml:space="preserve">Det </w:t>
      </w:r>
      <w:r>
        <w:t xml:space="preserve">Radikale Venstre, Socialistisk Folkeparti, Det Konservative Folkeparti og Liberal Alliance </w:t>
      </w:r>
      <w:r w:rsidRPr="00D95703">
        <w:t xml:space="preserve">d. 1. februar 2024 </w:t>
      </w:r>
      <w:r>
        <w:t>en aftale om at igangsætte en miljø- og habitatkonsekvensvurdering af muligheden for at udvide og tilpasse Østerild Testcenter.</w:t>
      </w:r>
    </w:p>
    <w:p w14:paraId="67BB205F" w14:textId="512E021B" w:rsidR="009D16E5" w:rsidRDefault="00B07C55" w:rsidP="00D95703">
      <w:r>
        <w:t xml:space="preserve">Ønsket om at udvide Østerild Testcenter er overraskende </w:t>
      </w:r>
      <w:r w:rsidR="00BB14AD">
        <w:t>og kontroversiel</w:t>
      </w:r>
      <w:r w:rsidR="006145A6">
        <w:t>t</w:t>
      </w:r>
      <w:r w:rsidR="00BB14AD">
        <w:t xml:space="preserve">, </w:t>
      </w:r>
      <w:r>
        <w:t xml:space="preserve">da </w:t>
      </w:r>
      <w:r w:rsidR="00EC528A">
        <w:t>dele af det</w:t>
      </w:r>
      <w:r>
        <w:t xml:space="preserve"> vil blive anlagt i beskyttede naturområder, bl.a. NATURA2000 Habitatområde</w:t>
      </w:r>
      <w:r w:rsidR="00BE7E5E">
        <w:t xml:space="preserve"> N44</w:t>
      </w:r>
      <w:r w:rsidR="0076753F">
        <w:t>;</w:t>
      </w:r>
      <w:r w:rsidR="0076753F" w:rsidRPr="0076753F">
        <w:t xml:space="preserve"> Lild Strand og Lild Strandkær</w:t>
      </w:r>
      <w:r w:rsidR="00BE7E5E">
        <w:t>.</w:t>
      </w:r>
      <w:r>
        <w:t xml:space="preserve"> </w:t>
      </w:r>
      <w:r w:rsidR="009D16E5">
        <w:t>Dermed bringer det beslutningstagerne på kant med gældende EU-lovgivning om naturbeskyttelse</w:t>
      </w:r>
      <w:r w:rsidR="00F93A64">
        <w:t xml:space="preserve"> og naturbevarelse</w:t>
      </w:r>
      <w:r w:rsidR="009D16E5">
        <w:t>, hvilket er højst overraskende!</w:t>
      </w:r>
    </w:p>
    <w:p w14:paraId="3A711989" w14:textId="79D5FCD4" w:rsidR="00D64CE2" w:rsidRDefault="00B07C55" w:rsidP="00D95703">
      <w:r>
        <w:t xml:space="preserve">Det forekommer </w:t>
      </w:r>
      <w:r w:rsidR="009D16E5">
        <w:t>også</w:t>
      </w:r>
      <w:r>
        <w:t xml:space="preserve"> overraskende </w:t>
      </w:r>
      <w:r w:rsidR="00D64CE2">
        <w:t xml:space="preserve">da der </w:t>
      </w:r>
      <w:r w:rsidR="009D16E5">
        <w:t xml:space="preserve">samtidig, også </w:t>
      </w:r>
      <w:r w:rsidR="00D64CE2">
        <w:t>politisk</w:t>
      </w:r>
      <w:r w:rsidR="009D16E5">
        <w:t>,</w:t>
      </w:r>
      <w:r w:rsidR="00D64CE2">
        <w:t xml:space="preserve"> er et stort ønske om mere, større og mere sammenhængende natur</w:t>
      </w:r>
      <w:r w:rsidR="005775F1">
        <w:t xml:space="preserve"> i Danmark</w:t>
      </w:r>
      <w:r w:rsidR="00D64CE2">
        <w:t>, hvilket bl.a. skal ske gennem Grøn Trepart</w:t>
      </w:r>
      <w:r w:rsidR="005775F1">
        <w:t>,</w:t>
      </w:r>
      <w:r w:rsidR="00D64CE2">
        <w:t xml:space="preserve"> der blev </w:t>
      </w:r>
      <w:r w:rsidR="005775F1">
        <w:t>igangsat</w:t>
      </w:r>
      <w:r w:rsidR="00D64CE2">
        <w:t xml:space="preserve"> december 2023</w:t>
      </w:r>
      <w:r w:rsidR="001576DC">
        <w:t>,</w:t>
      </w:r>
      <w:r w:rsidR="001576DC" w:rsidRPr="001576DC">
        <w:t xml:space="preserve"> og gennem naturalliancens plan for Danmarks største sammenhængende naturareal offentliggjort i sommeren 2025. </w:t>
      </w:r>
      <w:r w:rsidR="001576DC">
        <w:t xml:space="preserve"> </w:t>
      </w:r>
      <w:r w:rsidR="00D64CE2">
        <w:t xml:space="preserve"> </w:t>
      </w:r>
    </w:p>
    <w:p w14:paraId="3DA466A4" w14:textId="2E9641D7" w:rsidR="00CC79F4" w:rsidRDefault="00D64CE2" w:rsidP="00D95703">
      <w:r>
        <w:t>Også i befolkningen er der stor opbakning til mere, større og mere sammenhængende natur</w:t>
      </w:r>
      <w:r w:rsidR="005775F1">
        <w:t xml:space="preserve"> i Danmark</w:t>
      </w:r>
      <w:r w:rsidR="00BB14AD">
        <w:t>.</w:t>
      </w:r>
    </w:p>
    <w:p w14:paraId="3A95B9E2" w14:textId="3A63A908" w:rsidR="009D16E5" w:rsidRDefault="00B07C55" w:rsidP="009D16E5">
      <w:r>
        <w:t xml:space="preserve">Den ønskede udvidelse får direkte indflydelse på NATURA2000 Habitatområdet </w:t>
      </w:r>
      <w:r w:rsidR="002D4187">
        <w:t xml:space="preserve">N44 </w:t>
      </w:r>
      <w:r>
        <w:t>Lild Strand og Lild Strandkær samt en lang række beskyttede naturområder (§3) i umiddelbar nærhed, f.eks. Tømmerby Kær</w:t>
      </w:r>
      <w:r w:rsidR="00E352DF">
        <w:t xml:space="preserve"> og Bløden Sø.</w:t>
      </w:r>
      <w:r>
        <w:t xml:space="preserve"> Områderne hænger naturligt sammen med Nationalpark Thy, </w:t>
      </w:r>
      <w:r w:rsidR="00BB14AD">
        <w:t>Bulbjerg og klithederne øst- og nordøst herfor, samt Vejlerne.</w:t>
      </w:r>
      <w:r w:rsidR="009D16E5">
        <w:t xml:space="preserve"> Hvis udvidelsen gennemføres, vil en naturlig fremtidig udvidelse af Nationalpark Thy til Bulbjerg blive forpasset og ødelagt.</w:t>
      </w:r>
    </w:p>
    <w:p w14:paraId="21576A49" w14:textId="2799382B" w:rsidR="00B07C55" w:rsidRDefault="009D16E5" w:rsidP="009D16E5">
      <w:r>
        <w:t xml:space="preserve">Nationalpark Thy og de store naturværdier har været en gigantisk folkelig succes, den har givet en ny stolthed i lokalområdet og har løftet hele Thys anseelse og branding i ind og udland. Så en fremtidig udvidelse </w:t>
      </w:r>
      <w:r w:rsidR="005775F1">
        <w:t xml:space="preserve">af Nationalparken </w:t>
      </w:r>
      <w:r>
        <w:t>med fokus på naturen og store uspolerede landskaber vil være oplagt og en berigelse for hele landsdelen.</w:t>
      </w:r>
    </w:p>
    <w:p w14:paraId="63256647" w14:textId="0E34D1FD" w:rsidR="00BB14AD" w:rsidRDefault="005775F1" w:rsidP="00D95703">
      <w:r>
        <w:t>Hverken</w:t>
      </w:r>
      <w:r w:rsidR="00BB14AD">
        <w:t xml:space="preserve"> Dansk Ornitologisk Forening</w:t>
      </w:r>
      <w:r w:rsidR="00BB7AF9">
        <w:t xml:space="preserve"> (DOF)</w:t>
      </w:r>
      <w:r w:rsidR="00BB14AD">
        <w:t xml:space="preserve"> </w:t>
      </w:r>
      <w:r w:rsidR="000E6352">
        <w:t>eller</w:t>
      </w:r>
      <w:r w:rsidR="00BB14AD">
        <w:t xml:space="preserve"> Danmarks Naturfredningsforening </w:t>
      </w:r>
      <w:r w:rsidR="00BB7AF9">
        <w:t xml:space="preserve">(DN) </w:t>
      </w:r>
      <w:r w:rsidR="00BB14AD">
        <w:t>er betænkelige ved vindmøller</w:t>
      </w:r>
      <w:r w:rsidR="009D16E5">
        <w:t xml:space="preserve"> i sig selv</w:t>
      </w:r>
      <w:r w:rsidR="00DC46EA">
        <w:t>, da grundige undersøgelser har vist</w:t>
      </w:r>
      <w:r>
        <w:t>,</w:t>
      </w:r>
      <w:r w:rsidR="00DC46EA">
        <w:t xml:space="preserve"> at hvis vindmøller placeres intelligent i forhold til </w:t>
      </w:r>
      <w:r w:rsidR="005D1AE9">
        <w:t xml:space="preserve">især </w:t>
      </w:r>
      <w:r w:rsidR="00DC46EA">
        <w:t>fugleforekomster er påvirkningen tilsyneladende minimal</w:t>
      </w:r>
    </w:p>
    <w:p w14:paraId="0EF23ABE" w14:textId="248BF85E" w:rsidR="00BB14AD" w:rsidRDefault="00BB14AD" w:rsidP="00D95703">
      <w:r>
        <w:t>Imidlertid finder vi det uacceptabelt</w:t>
      </w:r>
      <w:r w:rsidR="005D0CC2">
        <w:t>,</w:t>
      </w:r>
      <w:r>
        <w:t xml:space="preserve"> at </w:t>
      </w:r>
      <w:r w:rsidR="00D64CE2">
        <w:t>der inddrages natur med særlige og sårbare naturværdier i forbindelse med udvidelsen af Østerild Testcenter.</w:t>
      </w:r>
    </w:p>
    <w:p w14:paraId="68C4368D" w14:textId="75ED8AF8" w:rsidR="003A65ED" w:rsidRDefault="00D64CE2" w:rsidP="00D95703">
      <w:r>
        <w:t>Det er vores påstand</w:t>
      </w:r>
      <w:r w:rsidR="00363BE5">
        <w:t>, at</w:t>
      </w:r>
      <w:r>
        <w:t xml:space="preserve"> </w:t>
      </w:r>
      <w:r w:rsidR="00363BE5">
        <w:t>beslutningen</w:t>
      </w:r>
      <w:r>
        <w:t xml:space="preserve"> er sket på et mangelfuldt grundlag, da naturværdier slet ikke er medtaget i overvejelserne.</w:t>
      </w:r>
      <w:r w:rsidR="00926D69">
        <w:t xml:space="preserve"> </w:t>
      </w:r>
      <w:r w:rsidR="003A65ED">
        <w:t>De er blevet ”glemt”</w:t>
      </w:r>
      <w:r w:rsidR="00363BE5">
        <w:t xml:space="preserve"> og vigtige levesteder for en lang række særlige arter er dermed i stor fare for ødelæggelse.</w:t>
      </w:r>
    </w:p>
    <w:p w14:paraId="55AD1A80" w14:textId="02CE2714" w:rsidR="003A65ED" w:rsidRDefault="003A65ED" w:rsidP="00D95703">
      <w:r>
        <w:t>Morten Dahlin (V)</w:t>
      </w:r>
      <w:r w:rsidR="005D0CC2">
        <w:t>,</w:t>
      </w:r>
      <w:r>
        <w:t xml:space="preserve"> der bl.a. er minister for byer og landdistrikter</w:t>
      </w:r>
      <w:r w:rsidR="005D0CC2">
        <w:t>,</w:t>
      </w:r>
      <w:r>
        <w:t xml:space="preserve"> har </w:t>
      </w:r>
      <w:r w:rsidR="00363BE5">
        <w:t>forsikret om</w:t>
      </w:r>
      <w:r w:rsidR="00A36E40">
        <w:t>,</w:t>
      </w:r>
      <w:r w:rsidR="00363BE5">
        <w:t xml:space="preserve"> at</w:t>
      </w:r>
      <w:r>
        <w:t xml:space="preserve"> alle områder</w:t>
      </w:r>
      <w:r w:rsidR="005775F1">
        <w:t>,</w:t>
      </w:r>
      <w:r>
        <w:t xml:space="preserve"> der var i spil ift. oprettelse eller udvidelse af testcentre</w:t>
      </w:r>
      <w:r w:rsidR="00A36E40">
        <w:t>,</w:t>
      </w:r>
      <w:r>
        <w:t xml:space="preserve"> var blevet grundigt screenet for alle tænkelige forhold, og bl.a. derfor var valget faldet på en udvidelse af Østerild Testcenter.</w:t>
      </w:r>
    </w:p>
    <w:p w14:paraId="0F343567" w14:textId="395A65C1" w:rsidR="003A65ED" w:rsidRDefault="003A65ED" w:rsidP="00D95703">
      <w:r>
        <w:t>Der var dog helt tydeligt ikke screenet for naturværdier i området.</w:t>
      </w:r>
    </w:p>
    <w:p w14:paraId="754C1057" w14:textId="7EAD75B7" w:rsidR="001418C9" w:rsidRDefault="00F55CC1" w:rsidP="00D95703">
      <w:r>
        <w:t>Natura2000-område N44 har et areal på 1197.8 ha. Heraf ejer Naturstyrelsen 1167.8 ha. Natura 2000- området består af Habitatområde</w:t>
      </w:r>
      <w:r w:rsidR="00C456B7">
        <w:t xml:space="preserve"> </w:t>
      </w:r>
      <w:r>
        <w:t xml:space="preserve">nr. H185. Dette Natura 2000-område er specielt udpeget på grundlag af en </w:t>
      </w:r>
      <w:r w:rsidRPr="00027B2A">
        <w:rPr>
          <w:i/>
          <w:iCs/>
        </w:rPr>
        <w:t>væsentlig tilstedeværelse</w:t>
      </w:r>
      <w:r>
        <w:t xml:space="preserve"> af følgende naturtyper: </w:t>
      </w:r>
      <w:r w:rsidRPr="00027B2A">
        <w:rPr>
          <w:i/>
          <w:iCs/>
        </w:rPr>
        <w:t>lobeliesø og</w:t>
      </w:r>
      <w:r w:rsidR="00C456B7" w:rsidRPr="00027B2A">
        <w:rPr>
          <w:i/>
          <w:iCs/>
        </w:rPr>
        <w:t xml:space="preserve"> </w:t>
      </w:r>
      <w:r w:rsidRPr="00027B2A">
        <w:rPr>
          <w:i/>
          <w:iCs/>
        </w:rPr>
        <w:t>klitnaturtyperne grå/grøn klit, klithede</w:t>
      </w:r>
      <w:r w:rsidR="002C0144">
        <w:rPr>
          <w:i/>
          <w:iCs/>
        </w:rPr>
        <w:t xml:space="preserve"> og </w:t>
      </w:r>
      <w:r w:rsidRPr="00027B2A">
        <w:rPr>
          <w:i/>
          <w:iCs/>
        </w:rPr>
        <w:t>klitlavning.</w:t>
      </w:r>
      <w:r>
        <w:cr/>
      </w:r>
    </w:p>
    <w:p w14:paraId="03B1A031" w14:textId="29411B21" w:rsidR="009F02A0" w:rsidRDefault="00DC46EA" w:rsidP="008F6A16">
      <w:r>
        <w:lastRenderedPageBreak/>
        <w:t xml:space="preserve">Den </w:t>
      </w:r>
      <w:r w:rsidRPr="00BB7AF9">
        <w:rPr>
          <w:b/>
          <w:bCs/>
        </w:rPr>
        <w:t>vigtigste pointe</w:t>
      </w:r>
      <w:r>
        <w:t xml:space="preserve"> i forhold til vores betænkelighed over udvidelsen af Østerild Testcenter i forhold til naturværdierne </w:t>
      </w:r>
      <w:r w:rsidRPr="001418C9">
        <w:rPr>
          <w:b/>
          <w:bCs/>
        </w:rPr>
        <w:t>er</w:t>
      </w:r>
      <w:r w:rsidR="00900958">
        <w:rPr>
          <w:b/>
          <w:bCs/>
        </w:rPr>
        <w:t>,</w:t>
      </w:r>
      <w:r w:rsidRPr="001418C9">
        <w:rPr>
          <w:b/>
          <w:bCs/>
        </w:rPr>
        <w:t xml:space="preserve"> at der ved samtlige vindmøller skal opføres Power-to-X (PtX) anlæg</w:t>
      </w:r>
      <w:r>
        <w:t xml:space="preserve">. </w:t>
      </w:r>
      <w:r w:rsidR="00BB7AF9">
        <w:t xml:space="preserve">Det er en yderst vigtig detalje, der </w:t>
      </w:r>
      <w:r w:rsidR="00711C98">
        <w:t xml:space="preserve">desværre </w:t>
      </w:r>
      <w:r w:rsidR="00BB7AF9">
        <w:t>kun i ringe grad er blevet omtalt i såvel præsentation</w:t>
      </w:r>
      <w:r w:rsidR="00900958">
        <w:t>en</w:t>
      </w:r>
      <w:r w:rsidR="00BB7AF9">
        <w:t xml:space="preserve"> af projektet s</w:t>
      </w:r>
      <w:r w:rsidR="004802AB">
        <w:t>om</w:t>
      </w:r>
      <w:r w:rsidR="00BB7AF9">
        <w:t xml:space="preserve"> i de fleste journalisters dækning af kritikken af projektet på trods af</w:t>
      </w:r>
      <w:r w:rsidR="00900958">
        <w:t>,</w:t>
      </w:r>
      <w:r w:rsidR="00BB7AF9">
        <w:t xml:space="preserve"> at </w:t>
      </w:r>
      <w:r w:rsidR="00900958">
        <w:t>både</w:t>
      </w:r>
      <w:r w:rsidR="00BB7AF9">
        <w:t xml:space="preserve"> DN og DOF har påpeget det, mange gange. Debatten er i stedet drejet over på ”vindmøller eller natur” eller ”vindmøller eller mennesker”. Det er to præmisser</w:t>
      </w:r>
      <w:r w:rsidR="00900958">
        <w:t>,</w:t>
      </w:r>
      <w:r w:rsidR="00BB7AF9">
        <w:t xml:space="preserve"> vi ikke finder rimelige, da der er </w:t>
      </w:r>
      <w:r w:rsidR="002C0144">
        <w:t xml:space="preserve">betydelig </w:t>
      </w:r>
      <w:r w:rsidR="00BB7AF9">
        <w:t xml:space="preserve">mere substans i forholdene omkring påvirkningerne af naturværdierne end disse forsimplede </w:t>
      </w:r>
      <w:r w:rsidR="00900958">
        <w:t>fremstillinger</w:t>
      </w:r>
      <w:r w:rsidR="00BB7AF9">
        <w:t>. Vi vurderer</w:t>
      </w:r>
      <w:r w:rsidR="00900958">
        <w:t xml:space="preserve"> </w:t>
      </w:r>
      <w:r w:rsidR="00BB7AF9">
        <w:t>således</w:t>
      </w:r>
      <w:r w:rsidR="00900958">
        <w:t>, at det er</w:t>
      </w:r>
      <w:r w:rsidR="00BB7AF9">
        <w:t xml:space="preserve"> helt sikkert</w:t>
      </w:r>
      <w:r w:rsidR="00900958">
        <w:t>,</w:t>
      </w:r>
      <w:r w:rsidR="00B40642">
        <w:t xml:space="preserve"> at </w:t>
      </w:r>
      <w:r w:rsidR="00DE5B9C">
        <w:t xml:space="preserve">særligt naturtyperne </w:t>
      </w:r>
      <w:r w:rsidR="00BB4425" w:rsidRPr="005D555A">
        <w:rPr>
          <w:b/>
          <w:bCs/>
          <w:i/>
          <w:iCs/>
        </w:rPr>
        <w:t>f</w:t>
      </w:r>
      <w:r w:rsidR="003F22A9" w:rsidRPr="005D555A">
        <w:rPr>
          <w:b/>
          <w:bCs/>
          <w:i/>
          <w:iCs/>
        </w:rPr>
        <w:t xml:space="preserve">ugtige </w:t>
      </w:r>
      <w:r w:rsidR="00BB4425" w:rsidRPr="005D555A">
        <w:rPr>
          <w:b/>
          <w:bCs/>
          <w:i/>
          <w:iCs/>
        </w:rPr>
        <w:t>k</w:t>
      </w:r>
      <w:r w:rsidR="003F22A9" w:rsidRPr="005D555A">
        <w:rPr>
          <w:b/>
          <w:bCs/>
          <w:i/>
          <w:iCs/>
        </w:rPr>
        <w:t>litlavninger</w:t>
      </w:r>
      <w:r w:rsidR="00014195">
        <w:t xml:space="preserve">, </w:t>
      </w:r>
      <w:r w:rsidR="00BB4425" w:rsidRPr="005D555A">
        <w:rPr>
          <w:b/>
          <w:bCs/>
          <w:i/>
          <w:iCs/>
        </w:rPr>
        <w:t>kalk- og næringsfattige søer og vandhuller (Lobeliesøer</w:t>
      </w:r>
      <w:r w:rsidR="00BB4425" w:rsidRPr="005D555A">
        <w:rPr>
          <w:b/>
          <w:bCs/>
        </w:rPr>
        <w:t>)</w:t>
      </w:r>
      <w:r w:rsidR="00BB4425">
        <w:t xml:space="preserve">, </w:t>
      </w:r>
      <w:r w:rsidR="00423F8B" w:rsidRPr="005D555A">
        <w:rPr>
          <w:b/>
          <w:bCs/>
          <w:i/>
          <w:iCs/>
        </w:rPr>
        <w:t>ret næringsfattige søer og vandhuller med små amfibiske planter ved bredden</w:t>
      </w:r>
      <w:r w:rsidR="00423F8B">
        <w:t xml:space="preserve"> samt </w:t>
      </w:r>
      <w:r w:rsidR="008109E7" w:rsidRPr="005D555A">
        <w:rPr>
          <w:b/>
          <w:bCs/>
          <w:i/>
          <w:iCs/>
        </w:rPr>
        <w:t>hængesæk og andre kærsamfund dannet flydende i vand</w:t>
      </w:r>
      <w:r w:rsidR="005D0407">
        <w:t>, der alle er udpegede naturtyper</w:t>
      </w:r>
      <w:r w:rsidR="00B40642" w:rsidRPr="00423F8B">
        <w:t xml:space="preserve"> </w:t>
      </w:r>
      <w:r w:rsidR="00B40642">
        <w:t>i NATURA2000-området, samt de §3-bes</w:t>
      </w:r>
      <w:r w:rsidR="0072313E">
        <w:t>k</w:t>
      </w:r>
      <w:r w:rsidR="00B40642">
        <w:t>yttede moser og søer i nærområdet vil blive påvirket negativt, og sandsynligvis vil blive ødelagt, på grund af oppumpning af vand i forbindelse PtX-produktionen. Det er således velkendt at PtX-produktion kræver meget store mængder ferskvand</w:t>
      </w:r>
      <w:r w:rsidR="00D04359">
        <w:t xml:space="preserve"> og</w:t>
      </w:r>
      <w:r w:rsidR="00F85D28">
        <w:t xml:space="preserve"> </w:t>
      </w:r>
      <w:r w:rsidR="008A4929">
        <w:t xml:space="preserve">vi anser det som sandsynligt at </w:t>
      </w:r>
      <w:r w:rsidR="004E2306">
        <w:t xml:space="preserve">oppumpningen af vand vil føre til en sænkning af </w:t>
      </w:r>
      <w:r w:rsidR="002C0144">
        <w:t>grundvandsstanden</w:t>
      </w:r>
      <w:r w:rsidR="00DA7112">
        <w:t xml:space="preserve"> og dermed en </w:t>
      </w:r>
      <w:r w:rsidR="00B87046">
        <w:t>stor risiko for at ovennævnte naturtyper vil blive påvirket negativt og væsentligt</w:t>
      </w:r>
      <w:r w:rsidR="0009451E">
        <w:t xml:space="preserve">. </w:t>
      </w:r>
      <w:r w:rsidR="009836AE">
        <w:t xml:space="preserve">I </w:t>
      </w:r>
      <w:r w:rsidR="00A978EE">
        <w:t>”</w:t>
      </w:r>
      <w:r w:rsidR="009836AE">
        <w:t xml:space="preserve">beskrivelse af </w:t>
      </w:r>
      <w:r w:rsidR="0053740F">
        <w:t>danske naturtyper omfattet af Habitatdirektivet</w:t>
      </w:r>
      <w:r w:rsidR="00A978EE">
        <w:t>”</w:t>
      </w:r>
      <w:r w:rsidR="0053740F">
        <w:t xml:space="preserve"> </w:t>
      </w:r>
      <w:r w:rsidR="006E5236">
        <w:t xml:space="preserve">bemærkes flg. beskrivelse </w:t>
      </w:r>
      <w:r w:rsidR="008F6A16">
        <w:t xml:space="preserve">ifm naturtypen </w:t>
      </w:r>
      <w:r w:rsidR="008F6A16" w:rsidRPr="009F02A0">
        <w:rPr>
          <w:b/>
          <w:bCs/>
        </w:rPr>
        <w:t>fugtige klitlavninger</w:t>
      </w:r>
      <w:r w:rsidR="008F6A16">
        <w:t xml:space="preserve">: </w:t>
      </w:r>
      <w:r w:rsidR="008F6A16" w:rsidRPr="009F02A0">
        <w:rPr>
          <w:i/>
          <w:iCs/>
        </w:rPr>
        <w:t>Naturtypen er</w:t>
      </w:r>
      <w:r w:rsidR="009F02A0" w:rsidRPr="009F02A0">
        <w:rPr>
          <w:i/>
          <w:iCs/>
        </w:rPr>
        <w:t xml:space="preserve"> </w:t>
      </w:r>
      <w:r w:rsidR="008F6A16" w:rsidRPr="009F02A0">
        <w:rPr>
          <w:i/>
          <w:iCs/>
        </w:rPr>
        <w:t xml:space="preserve">meget varieret og særegen og omfatter en række forskellige undertyper såsom kær, fugtige græs- og sivbevoksede områder, rørsump, samt små klitsøer i klitlavninger. </w:t>
      </w:r>
      <w:r w:rsidR="008F6A16" w:rsidRPr="009F02A0">
        <w:rPr>
          <w:b/>
          <w:bCs/>
          <w:i/>
          <w:iCs/>
        </w:rPr>
        <w:t>Naturtypen trues ved sænkning af grundvandsstanden</w:t>
      </w:r>
      <w:r w:rsidR="008F6A16">
        <w:t>.</w:t>
      </w:r>
    </w:p>
    <w:p w14:paraId="621B21C2" w14:textId="2DB603CB" w:rsidR="00DC46EA" w:rsidRDefault="00D04359" w:rsidP="008F6A16">
      <w:r>
        <w:t xml:space="preserve"> </w:t>
      </w:r>
      <w:r w:rsidR="00AB2A69">
        <w:t xml:space="preserve">I </w:t>
      </w:r>
      <w:r>
        <w:t>”</w:t>
      </w:r>
      <w:r>
        <w:rPr>
          <w:i/>
          <w:iCs/>
        </w:rPr>
        <w:t>O</w:t>
      </w:r>
      <w:r w:rsidR="00BB7AF9" w:rsidRPr="00BB7AF9">
        <w:rPr>
          <w:i/>
          <w:iCs/>
        </w:rPr>
        <w:t>pgavebeskrivelse for miljø- og habitatkonsekvensvurdering af en udvidelse og tilpasning af Østerild Testcenter</w:t>
      </w:r>
      <w:r>
        <w:rPr>
          <w:i/>
          <w:iCs/>
        </w:rPr>
        <w:t>”</w:t>
      </w:r>
      <w:r w:rsidR="00DC46EA">
        <w:t xml:space="preserve"> fremgår det tydeligt</w:t>
      </w:r>
      <w:r>
        <w:t xml:space="preserve"> at oppumpningen skal ske lokalt</w:t>
      </w:r>
      <w:r w:rsidR="00DC46EA">
        <w:t xml:space="preserve">: </w:t>
      </w:r>
    </w:p>
    <w:p w14:paraId="0B686A84" w14:textId="77777777" w:rsidR="00DC46EA" w:rsidRPr="00340B3E" w:rsidRDefault="00DC46EA" w:rsidP="00DC46EA">
      <w:pPr>
        <w:rPr>
          <w:i/>
          <w:iCs/>
        </w:rPr>
      </w:pPr>
      <w:r w:rsidRPr="00340B3E">
        <w:rPr>
          <w:i/>
          <w:iCs/>
        </w:rPr>
        <w:t xml:space="preserve">Etableringen af muligheder for at teste samspillet mellem vindmøller og brintproduktion kræver et separat elektrolyseanlæg for hver vindmølle, hvor der testes produktion af brint og grønne brændsler. Det stiller ifølge vindbranchen blandt andet følgende krav til PtX-testanlægget: </w:t>
      </w:r>
    </w:p>
    <w:p w14:paraId="3FCB04B2" w14:textId="77777777" w:rsidR="00DC46EA" w:rsidRPr="00340B3E" w:rsidRDefault="00DC46EA" w:rsidP="00DC46EA">
      <w:pPr>
        <w:rPr>
          <w:i/>
          <w:iCs/>
        </w:rPr>
      </w:pPr>
      <w:r w:rsidRPr="00340B3E">
        <w:rPr>
          <w:i/>
          <w:iCs/>
        </w:rPr>
        <w:sym w:font="Symbol" w:char="F0B7"/>
      </w:r>
      <w:r w:rsidRPr="00340B3E">
        <w:rPr>
          <w:i/>
          <w:iCs/>
        </w:rPr>
        <w:t xml:space="preserve"> Et anlægsareal vil formentlig være i størrelsesordenen 30x35 m, med installationer på ca. 10 m i højden og indhegnet med et f.eks. 2-3 m højt hegn for hvert testanlæg. Det bemærkes, at der er stor usikkerhed ved de angivne størrelser, da anlæggene formentlig vil være forskellige ved den enkelte vindmølle. Testanlægget skal kunne rumme mulighed for flere elektrolyseanlæg, der bearbejder en samlet effekt på 240 MW. </w:t>
      </w:r>
    </w:p>
    <w:p w14:paraId="6A800A16" w14:textId="393DADBD" w:rsidR="00DC46EA" w:rsidRPr="00340B3E" w:rsidRDefault="00DC46EA" w:rsidP="00DC46EA">
      <w:pPr>
        <w:rPr>
          <w:i/>
          <w:iCs/>
        </w:rPr>
      </w:pPr>
      <w:r w:rsidRPr="00340B3E">
        <w:rPr>
          <w:i/>
          <w:iCs/>
        </w:rPr>
        <w:sym w:font="Symbol" w:char="F0B7"/>
      </w:r>
      <w:r w:rsidRPr="00340B3E">
        <w:rPr>
          <w:i/>
          <w:iCs/>
        </w:rPr>
        <w:t xml:space="preserve"> Lovgivningen tillader ikke brug af drikkevand til dette formål. Dvs. der skal være mulighed for at etablere anlæg med pumper, trykforøger, filtre mv. evt. </w:t>
      </w:r>
      <w:r w:rsidRPr="00340B3E">
        <w:rPr>
          <w:i/>
          <w:iCs/>
          <w:highlight w:val="yellow"/>
        </w:rPr>
        <w:t>med egne boringer for vand</w:t>
      </w:r>
      <w:r w:rsidRPr="00340B3E">
        <w:rPr>
          <w:i/>
          <w:iCs/>
        </w:rPr>
        <w:t>, eller hvis teknisk muligt via opsamling af overfladevand og etablering af en opsamlingskapacitet</w:t>
      </w:r>
      <w:r w:rsidR="007B4687">
        <w:rPr>
          <w:i/>
          <w:iCs/>
        </w:rPr>
        <w:t>, s</w:t>
      </w:r>
      <w:r w:rsidRPr="00340B3E">
        <w:rPr>
          <w:i/>
          <w:iCs/>
        </w:rPr>
        <w:t xml:space="preserve">åfremt der bruges saltvand med henblik på at teste processerne ved afsaltning og rensning af saltvand. </w:t>
      </w:r>
    </w:p>
    <w:p w14:paraId="4D0FDDA3" w14:textId="77777777" w:rsidR="00DC46EA" w:rsidRPr="00340B3E" w:rsidRDefault="00DC46EA" w:rsidP="00DC46EA">
      <w:pPr>
        <w:rPr>
          <w:i/>
          <w:iCs/>
        </w:rPr>
      </w:pPr>
      <w:r w:rsidRPr="00340B3E">
        <w:rPr>
          <w:i/>
          <w:iCs/>
        </w:rPr>
        <w:sym w:font="Symbol" w:char="F0B7"/>
      </w:r>
      <w:r w:rsidRPr="00340B3E">
        <w:rPr>
          <w:i/>
          <w:iCs/>
        </w:rPr>
        <w:t xml:space="preserve"> Der skal være mulighed for at etablere anlæg til opbevaring af de producerede brændstoffer, hertil kommer håndtering af spildevand i forbindelse med vandrensning. </w:t>
      </w:r>
    </w:p>
    <w:p w14:paraId="17126C3A" w14:textId="07486FB7" w:rsidR="00DC46EA" w:rsidRDefault="00DC46EA" w:rsidP="00D95703">
      <w:pPr>
        <w:rPr>
          <w:i/>
          <w:iCs/>
        </w:rPr>
      </w:pPr>
      <w:r w:rsidRPr="00340B3E">
        <w:rPr>
          <w:i/>
          <w:iCs/>
        </w:rPr>
        <w:sym w:font="Symbol" w:char="F0B7"/>
      </w:r>
      <w:r w:rsidRPr="00340B3E">
        <w:rPr>
          <w:i/>
          <w:iCs/>
        </w:rPr>
        <w:t xml:space="preserve"> Der skal etableres passende infrastruktur til bortledning af brændstofferne. På længere sigt bør dette være via en rørinfrastruktur, på kort sigt eller såfremt der ikke etableres rørinfrastruktur, kan brinten eksempelvis bortfragtes via lastbil.</w:t>
      </w:r>
    </w:p>
    <w:p w14:paraId="7159055A" w14:textId="77777777" w:rsidR="00D04359" w:rsidRDefault="00D04359" w:rsidP="00D95703">
      <w:pPr>
        <w:rPr>
          <w:i/>
          <w:iCs/>
        </w:rPr>
      </w:pPr>
    </w:p>
    <w:p w14:paraId="35738D7A" w14:textId="52E730F7" w:rsidR="00F14BD7" w:rsidRDefault="00D04359" w:rsidP="00D95703">
      <w:r>
        <w:t>Det fremgår også tydeligt</w:t>
      </w:r>
      <w:r w:rsidR="00F71265">
        <w:t>,</w:t>
      </w:r>
      <w:r>
        <w:t xml:space="preserve"> at der ikke ”blot” bliver tale om opstilling af vindmøller</w:t>
      </w:r>
      <w:r w:rsidR="00F14BD7">
        <w:t xml:space="preserve">. </w:t>
      </w:r>
    </w:p>
    <w:p w14:paraId="545C32CF" w14:textId="30C5B26C" w:rsidR="00D04359" w:rsidRDefault="00F14BD7" w:rsidP="00D95703">
      <w:r>
        <w:lastRenderedPageBreak/>
        <w:t>Der bliver tale om et stort industrianlæg</w:t>
      </w:r>
      <w:r w:rsidR="00713F5E">
        <w:t>, hvor et meget stort</w:t>
      </w:r>
      <w:r w:rsidR="00713F5E" w:rsidRPr="00713F5E">
        <w:t xml:space="preserve"> vandforbrug</w:t>
      </w:r>
      <w:r w:rsidR="00713F5E">
        <w:t xml:space="preserve"> vil have stor</w:t>
      </w:r>
      <w:r w:rsidR="00713F5E" w:rsidRPr="00713F5E">
        <w:t xml:space="preserve"> indvirkning på den våde og følsomme natur i dele af området</w:t>
      </w:r>
      <w:r w:rsidR="00713F5E">
        <w:t>.</w:t>
      </w:r>
    </w:p>
    <w:p w14:paraId="0A615230" w14:textId="65A39593" w:rsidR="00F14BD7" w:rsidRDefault="00713F5E" w:rsidP="00D95703">
      <w:r>
        <w:t>Testcenteret og PtX-anlægget vil blive anlagt m</w:t>
      </w:r>
      <w:r w:rsidR="00F14BD7">
        <w:t>idt i ægte, gammel, selvudviklet natur.</w:t>
      </w:r>
    </w:p>
    <w:p w14:paraId="40CE4138" w14:textId="7CFA7C88" w:rsidR="00F14BD7" w:rsidRDefault="00F14BD7" w:rsidP="00D95703">
      <w:r>
        <w:t xml:space="preserve">Det </w:t>
      </w:r>
      <w:r w:rsidR="00900958">
        <w:t>bør undgås</w:t>
      </w:r>
      <w:r>
        <w:t xml:space="preserve">. </w:t>
      </w:r>
      <w:r w:rsidR="00900958" w:rsidRPr="00900958">
        <w:t>Ikke af hensyn til mig. Ikke af hensyn til DOF. Ikke af hensyn til DN. Ikke af hensyn til de oplevelser naturen giver os.</w:t>
      </w:r>
    </w:p>
    <w:p w14:paraId="621D5F6F" w14:textId="2D5F5845" w:rsidR="00F14BD7" w:rsidRDefault="00900958" w:rsidP="00D95703">
      <w:r>
        <w:t>Det bør undgås</w:t>
      </w:r>
      <w:r w:rsidR="005D1AE9">
        <w:t xml:space="preserve"> f</w:t>
      </w:r>
      <w:r w:rsidR="00F14BD7">
        <w:t>or naturens egen skyld. I respekt for de naturlige levesteder og organismerne der lever der.</w:t>
      </w:r>
    </w:p>
    <w:p w14:paraId="79FE88EF" w14:textId="4FB84970" w:rsidR="009D16E5" w:rsidRPr="00D04359" w:rsidRDefault="009D16E5" w:rsidP="009D16E5">
      <w:r>
        <w:t>F.eks. er Hedepletvinge en af de ganske få totalfredede dagsommerfugle, som er fredet i hele EU, og er derved en af de vigtigste arter i EU-forstand. Både Gråbåndet</w:t>
      </w:r>
      <w:r w:rsidR="001418C9">
        <w:t xml:space="preserve"> -</w:t>
      </w:r>
      <w:r>
        <w:t xml:space="preserve"> og Kommabredpande </w:t>
      </w:r>
      <w:r w:rsidR="000C0A8B">
        <w:t>samt</w:t>
      </w:r>
      <w:r>
        <w:t xml:space="preserve"> de </w:t>
      </w:r>
      <w:r w:rsidR="000C0A8B">
        <w:t>tre</w:t>
      </w:r>
      <w:r>
        <w:t xml:space="preserve"> store arter af perlemors</w:t>
      </w:r>
      <w:r w:rsidR="001418C9">
        <w:t>sommer</w:t>
      </w:r>
      <w:r>
        <w:t>fugle er alle true</w:t>
      </w:r>
      <w:r w:rsidR="000C0A8B">
        <w:t>de</w:t>
      </w:r>
      <w:r w:rsidR="001418C9">
        <w:t>,</w:t>
      </w:r>
      <w:r>
        <w:t xml:space="preserve"> er gået k</w:t>
      </w:r>
      <w:r w:rsidR="000C0A8B">
        <w:t>raftigt</w:t>
      </w:r>
      <w:r>
        <w:t xml:space="preserve"> tilbage i Danmark og </w:t>
      </w:r>
      <w:r w:rsidR="001418C9">
        <w:t xml:space="preserve">har </w:t>
      </w:r>
      <w:r>
        <w:t xml:space="preserve">sine sidste sunde bestande netop i den </w:t>
      </w:r>
      <w:r w:rsidR="001418C9">
        <w:t>N</w:t>
      </w:r>
      <w:r>
        <w:t xml:space="preserve">ordatlantiske </w:t>
      </w:r>
      <w:r w:rsidR="001418C9">
        <w:t>K</w:t>
      </w:r>
      <w:r>
        <w:t>lithede.</w:t>
      </w:r>
      <w:r w:rsidR="00727E4E">
        <w:t xml:space="preserve"> Den endemiske </w:t>
      </w:r>
      <w:r w:rsidR="00552A44">
        <w:t>orkidé Thy-Gøgeurt vokser i de</w:t>
      </w:r>
      <w:r w:rsidR="00FE788C">
        <w:t xml:space="preserve">n udpegede naturtype </w:t>
      </w:r>
      <w:r w:rsidR="00314FE5">
        <w:t>F</w:t>
      </w:r>
      <w:r w:rsidR="00FE788C">
        <w:t xml:space="preserve">ugtig </w:t>
      </w:r>
      <w:r w:rsidR="00314FE5">
        <w:t>K</w:t>
      </w:r>
      <w:r w:rsidR="00FE788C">
        <w:t>litlavning</w:t>
      </w:r>
      <w:r w:rsidR="00E03996">
        <w:t xml:space="preserve">, som ganske givet påvirkes negativt af </w:t>
      </w:r>
      <w:r w:rsidR="00902F34">
        <w:t xml:space="preserve">den lokale </w:t>
      </w:r>
      <w:r w:rsidR="0077472C">
        <w:t>oppumpning af ferskvand</w:t>
      </w:r>
      <w:r w:rsidR="00902F34">
        <w:t xml:space="preserve">, der kan påvirke </w:t>
      </w:r>
      <w:r w:rsidR="002C0144">
        <w:t>grundvandsstanden</w:t>
      </w:r>
      <w:r w:rsidR="00765EEB">
        <w:t xml:space="preserve"> og dermed denne særlige naturtype og den endemiske </w:t>
      </w:r>
      <w:r w:rsidR="0067127F">
        <w:t xml:space="preserve">Thy-Gøgeurt, der har en af de vigtigste forekomster i Danmark i </w:t>
      </w:r>
      <w:r w:rsidR="008F235D">
        <w:t>NATURA2000</w:t>
      </w:r>
      <w:r w:rsidR="00E90B6B">
        <w:t xml:space="preserve"> området N44</w:t>
      </w:r>
      <w:r w:rsidR="00B71558">
        <w:t>, Lild Strand og Lild Strandkær</w:t>
      </w:r>
      <w:r w:rsidR="007D6FF3">
        <w:t>.</w:t>
      </w:r>
    </w:p>
    <w:p w14:paraId="54B0DE16" w14:textId="500B4F02" w:rsidR="003A65ED" w:rsidRDefault="007D6FF3" w:rsidP="00D95703">
      <w:r>
        <w:t xml:space="preserve">Hele </w:t>
      </w:r>
      <w:r w:rsidR="003A65ED">
        <w:t>Hjardemål Klit</w:t>
      </w:r>
      <w:r w:rsidR="000C0A8B">
        <w:t>-</w:t>
      </w:r>
      <w:r w:rsidR="003A65ED">
        <w:t>området</w:t>
      </w:r>
      <w:r w:rsidR="00992A7A">
        <w:t>, fra Vullum Sø til Tømmerby Kær og til NATURA2000</w:t>
      </w:r>
      <w:r w:rsidR="00DA1D76">
        <w:t xml:space="preserve"> området N44,</w:t>
      </w:r>
      <w:r w:rsidR="003A65ED">
        <w:t xml:space="preserve"> er et </w:t>
      </w:r>
      <w:r w:rsidR="00243905">
        <w:t>helt</w:t>
      </w:r>
      <w:r w:rsidR="003A65ED">
        <w:t xml:space="preserve"> særligt naturområde i Danmark. Den øde beliggenhed og </w:t>
      </w:r>
      <w:r w:rsidR="00900958">
        <w:t xml:space="preserve">de </w:t>
      </w:r>
      <w:r w:rsidR="003A65ED">
        <w:t>store vidder betyder</w:t>
      </w:r>
      <w:r w:rsidR="00900958">
        <w:t>,</w:t>
      </w:r>
      <w:r w:rsidR="003A65ED">
        <w:t xml:space="preserve"> at der opnås </w:t>
      </w:r>
      <w:r w:rsidR="00900958">
        <w:t>sand</w:t>
      </w:r>
      <w:r w:rsidR="003A65ED">
        <w:t xml:space="preserve"> ”vildmarksstemning”. En del af området består af nåleskov, men mod vest og nord er der moser, enge</w:t>
      </w:r>
      <w:r w:rsidR="00876F10">
        <w:t xml:space="preserve">, søer </w:t>
      </w:r>
      <w:r w:rsidR="00900958">
        <w:t xml:space="preserve">og </w:t>
      </w:r>
      <w:r w:rsidR="00876F10">
        <w:t xml:space="preserve">ikke mindst Nordatlantisk Klithede med </w:t>
      </w:r>
      <w:r w:rsidR="00DA1D76">
        <w:t>fugtige</w:t>
      </w:r>
      <w:r w:rsidR="00876F10">
        <w:t xml:space="preserve"> </w:t>
      </w:r>
      <w:r w:rsidR="00DA1D76">
        <w:t>klit</w:t>
      </w:r>
      <w:r w:rsidR="00876F10">
        <w:t>lavninger og klitsøer.</w:t>
      </w:r>
      <w:r w:rsidR="00657FFE">
        <w:t xml:space="preserve"> Dele af skovene består desuden af </w:t>
      </w:r>
      <w:r w:rsidR="002C0144">
        <w:t>Blandskov</w:t>
      </w:r>
      <w:r w:rsidR="00657FFE">
        <w:t xml:space="preserve"> med indslag af bl.a. egetræer. Der er talrige ly</w:t>
      </w:r>
      <w:r w:rsidR="00D96C85">
        <w:t>s</w:t>
      </w:r>
      <w:r w:rsidR="00657FFE">
        <w:t>ni</w:t>
      </w:r>
      <w:r w:rsidR="00D96C85">
        <w:t>n</w:t>
      </w:r>
      <w:r w:rsidR="00657FFE">
        <w:t>ger i skovområderne.</w:t>
      </w:r>
    </w:p>
    <w:p w14:paraId="607C98EB" w14:textId="46CFE619" w:rsidR="00363BE5" w:rsidRDefault="00363BE5" w:rsidP="00D95703">
      <w:r>
        <w:t>Disse områder er særdeles vigtige levesteder for en lang række særlige plante-, sommerfugle-</w:t>
      </w:r>
      <w:r w:rsidR="008A57EA">
        <w:t xml:space="preserve"> og </w:t>
      </w:r>
      <w:r w:rsidR="00110262">
        <w:t>andre</w:t>
      </w:r>
      <w:r w:rsidR="00900958">
        <w:t xml:space="preserve"> </w:t>
      </w:r>
      <w:r>
        <w:t>insekt</w:t>
      </w:r>
      <w:r w:rsidR="008A57EA">
        <w:t>arter</w:t>
      </w:r>
      <w:r w:rsidR="00467AFF">
        <w:t xml:space="preserve"> samt</w:t>
      </w:r>
      <w:r>
        <w:t xml:space="preserve"> fuglearter.</w:t>
      </w:r>
    </w:p>
    <w:p w14:paraId="2D82724E" w14:textId="70D0468E" w:rsidR="00DC46EA" w:rsidRDefault="00363BE5" w:rsidP="00D95703">
      <w:r>
        <w:t>Derfor satte Dansk Ornitologisk Forening Nordvestjylland en undersøgelse i gang for at dokumentere de særlige naturværdier</w:t>
      </w:r>
      <w:r w:rsidR="00180AB2">
        <w:t>,</w:t>
      </w:r>
      <w:r>
        <w:t xml:space="preserve"> der er i området, </w:t>
      </w:r>
      <w:r w:rsidR="004C2E80">
        <w:t xml:space="preserve">og </w:t>
      </w:r>
      <w:r>
        <w:t xml:space="preserve">for at </w:t>
      </w:r>
      <w:r w:rsidR="00DC46EA">
        <w:t>vise</w:t>
      </w:r>
      <w:r w:rsidR="00900958">
        <w:t>,</w:t>
      </w:r>
      <w:r w:rsidR="00DC46EA">
        <w:t xml:space="preserve"> at der her er noget helt særlig natur på spil.</w:t>
      </w:r>
    </w:p>
    <w:p w14:paraId="7E98A28B" w14:textId="5E2246DB" w:rsidR="00876F10" w:rsidRDefault="00876F10" w:rsidP="00D95703">
      <w:r>
        <w:t>Området hænger naturligt sammen med andre naturområder</w:t>
      </w:r>
      <w:r w:rsidR="00372E64">
        <w:t xml:space="preserve">, og er </w:t>
      </w:r>
      <w:r w:rsidR="00927E98">
        <w:t xml:space="preserve">således </w:t>
      </w:r>
      <w:r w:rsidR="00372E64">
        <w:t>en naturlig forlængelse af Nationalpark Thy</w:t>
      </w:r>
      <w:r>
        <w:t xml:space="preserve"> </w:t>
      </w:r>
      <w:r w:rsidR="00927E98">
        <w:t xml:space="preserve">samt </w:t>
      </w:r>
      <w:r>
        <w:t>Bulbjerg og Bulbjergs klitheder, samt ikke mindst Vejlerne der er et af Danmarks største og vigtig</w:t>
      </w:r>
      <w:r w:rsidR="00900958">
        <w:t>st</w:t>
      </w:r>
      <w:r>
        <w:t>e vådområder. Således kan</w:t>
      </w:r>
      <w:r w:rsidR="00900958">
        <w:t xml:space="preserve"> der her</w:t>
      </w:r>
      <w:r>
        <w:t xml:space="preserve"> opleves en naturlig trafik af bl.a. havørne</w:t>
      </w:r>
      <w:r w:rsidR="00CB285B">
        <w:t>, sølvhejrer</w:t>
      </w:r>
      <w:r>
        <w:t xml:space="preserve"> og traner</w:t>
      </w:r>
      <w:r w:rsidR="00107E95">
        <w:t>,</w:t>
      </w:r>
      <w:r>
        <w:t xml:space="preserve"> der veksler mellem Hjardemål Klit og Vejlerne dels som fourageringsplad</w:t>
      </w:r>
      <w:r w:rsidR="00890BC6">
        <w:t>s</w:t>
      </w:r>
      <w:r>
        <w:t>er</w:t>
      </w:r>
      <w:r w:rsidR="00900958">
        <w:t>,</w:t>
      </w:r>
      <w:r>
        <w:t xml:space="preserve"> men også som overnatningspladser. I klithedeområdet og i Tømmerby Kær ses hyppigt rørhøge på fourageringstogter fra ynglepladser i Vejlerne.</w:t>
      </w:r>
    </w:p>
    <w:p w14:paraId="1B7B68B6" w14:textId="39B72CEC" w:rsidR="003B7431" w:rsidRDefault="003B7431" w:rsidP="00D95703">
      <w:r>
        <w:t>I det følgende præsenteres en række af de registrerede og kortlagte naturværdier</w:t>
      </w:r>
      <w:r w:rsidR="00900958">
        <w:t>, som undertegnede og</w:t>
      </w:r>
      <w:r>
        <w:t xml:space="preserve"> </w:t>
      </w:r>
      <w:r w:rsidR="000A37FB">
        <w:t xml:space="preserve">Jens Frimer Andersen, </w:t>
      </w:r>
      <w:r>
        <w:t xml:space="preserve">Henrik Læssøe, </w:t>
      </w:r>
      <w:r w:rsidR="00AC361B">
        <w:t xml:space="preserve">Anne Læssøe, </w:t>
      </w:r>
      <w:r>
        <w:t xml:space="preserve">Jens Kristian Kjærgaard, Lillian Odder, Carsten Krog Pedersen, </w:t>
      </w:r>
      <w:r w:rsidR="009251AD">
        <w:t xml:space="preserve">Nanna Gad, Knud-Allan Knudsen, Mogens Frost Christensen, </w:t>
      </w:r>
      <w:r w:rsidR="005E6F8F">
        <w:t>Mikael Lassen</w:t>
      </w:r>
      <w:r w:rsidR="0007265F">
        <w:t xml:space="preserve">, </w:t>
      </w:r>
      <w:r>
        <w:t xml:space="preserve">Ann Bak Middelboe </w:t>
      </w:r>
      <w:r w:rsidR="009251AD">
        <w:t>samt</w:t>
      </w:r>
      <w:r>
        <w:t xml:space="preserve"> Lasse Middelboe </w:t>
      </w:r>
      <w:r w:rsidR="00900958">
        <w:t>har bidraget til</w:t>
      </w:r>
      <w:r>
        <w:t>.</w:t>
      </w:r>
    </w:p>
    <w:p w14:paraId="51DB10F6" w14:textId="467F4621" w:rsidR="00CC3555" w:rsidRDefault="00CC3555" w:rsidP="00D95703">
      <w:r w:rsidRPr="00CC3555">
        <w:t xml:space="preserve">Alle data </w:t>
      </w:r>
      <w:r>
        <w:t xml:space="preserve">i dette notat </w:t>
      </w:r>
      <w:r w:rsidRPr="00CC3555">
        <w:t>er kvalitetssikret af Henrik Haaning Nielsen.</w:t>
      </w:r>
    </w:p>
    <w:p w14:paraId="48138B8B" w14:textId="012FAA8E" w:rsidR="00BA13BF" w:rsidRDefault="00BA13BF" w:rsidP="00D95703">
      <w:r>
        <w:t>Jens Kristian Kjærgaard</w:t>
      </w:r>
      <w:r w:rsidR="000418EC">
        <w:t xml:space="preserve"> forfatter et særligt notat med personlige observationer og registreringer</w:t>
      </w:r>
      <w:r w:rsidR="006F0376">
        <w:t xml:space="preserve"> i </w:t>
      </w:r>
      <w:r w:rsidR="00352899">
        <w:t xml:space="preserve">løbet af </w:t>
      </w:r>
      <w:r w:rsidR="006F0376">
        <w:t xml:space="preserve">februar 2025. Dette vil blive vedlagt dette </w:t>
      </w:r>
      <w:r w:rsidR="00CC3555">
        <w:t>notat</w:t>
      </w:r>
      <w:r w:rsidR="004C2E80">
        <w:t>,</w:t>
      </w:r>
      <w:r w:rsidR="00CC3555">
        <w:t xml:space="preserve"> så snart det er færdigt.</w:t>
      </w:r>
    </w:p>
    <w:p w14:paraId="4C6111C2" w14:textId="77777777" w:rsidR="000A37FB" w:rsidRDefault="000A37FB" w:rsidP="00D95703"/>
    <w:p w14:paraId="5D188D92" w14:textId="77777777" w:rsidR="002D692B" w:rsidRDefault="002D692B" w:rsidP="00D95703">
      <w:pPr>
        <w:rPr>
          <w:b/>
          <w:bCs/>
        </w:rPr>
      </w:pPr>
    </w:p>
    <w:p w14:paraId="09E76EFE" w14:textId="3CF061FF" w:rsidR="002D692B" w:rsidRPr="00A82A5B" w:rsidRDefault="00A82A5B" w:rsidP="00D95703">
      <w:pPr>
        <w:rPr>
          <w:b/>
          <w:bCs/>
          <w:i/>
          <w:iCs/>
          <w:sz w:val="28"/>
          <w:szCs w:val="28"/>
        </w:rPr>
      </w:pPr>
      <w:r w:rsidRPr="00A82A5B">
        <w:rPr>
          <w:b/>
          <w:bCs/>
          <w:i/>
          <w:iCs/>
          <w:sz w:val="28"/>
          <w:szCs w:val="28"/>
        </w:rPr>
        <w:lastRenderedPageBreak/>
        <w:t>Flora</w:t>
      </w:r>
    </w:p>
    <w:p w14:paraId="062CE6ED" w14:textId="61E85060" w:rsidR="000A37FB" w:rsidRDefault="00490FB5" w:rsidP="00D95703">
      <w:r w:rsidRPr="00EF3315">
        <w:rPr>
          <w:b/>
          <w:bCs/>
        </w:rPr>
        <w:t>Thy-Gøgeurt</w:t>
      </w:r>
      <w:r w:rsidRPr="00490FB5">
        <w:t xml:space="preserve"> (</w:t>
      </w:r>
      <w:r w:rsidRPr="000C0A8B">
        <w:rPr>
          <w:i/>
          <w:iCs/>
        </w:rPr>
        <w:t>Dactylorhiza majalis ssp. calcifugiens</w:t>
      </w:r>
      <w:r w:rsidRPr="00490FB5">
        <w:t>)</w:t>
      </w:r>
      <w:r>
        <w:t xml:space="preserve"> er en særlig hvid form af Maj-Gøgeurt</w:t>
      </w:r>
      <w:r w:rsidR="000C0A8B">
        <w:t>.</w:t>
      </w:r>
      <w:r>
        <w:t xml:space="preserve"> </w:t>
      </w:r>
    </w:p>
    <w:p w14:paraId="3A1E927F" w14:textId="1EF86292" w:rsidR="00EF3315" w:rsidRDefault="000C0A8B" w:rsidP="00D95703">
      <w:r>
        <w:t xml:space="preserve">I hele verden vokser </w:t>
      </w:r>
      <w:r w:rsidR="00490FB5">
        <w:t>Thy-Gøgeurt kun i Nordvestjylland, og</w:t>
      </w:r>
      <w:r>
        <w:t xml:space="preserve"> den</w:t>
      </w:r>
      <w:r w:rsidR="00490FB5">
        <w:t xml:space="preserve"> er dermed endemisk. Hovedudbredelsen ligger </w:t>
      </w:r>
      <w:r w:rsidR="001418C9">
        <w:t xml:space="preserve">ifølge Naturbasen </w:t>
      </w:r>
      <w:r w:rsidR="00490FB5">
        <w:t xml:space="preserve">mellem Vigsø i vest </w:t>
      </w:r>
      <w:r>
        <w:t>og</w:t>
      </w:r>
      <w:r w:rsidR="00490FB5">
        <w:t xml:space="preserve"> Bulbjerg i øst. </w:t>
      </w:r>
      <w:r w:rsidR="00490FB5" w:rsidRPr="00490FB5">
        <w:t>Thy-Gøgeurt er en af de få danske orkidéer som vokser i fugtige, sure og næringsfattige klitlavninger</w:t>
      </w:r>
      <w:r>
        <w:t>. M</w:t>
      </w:r>
      <w:r w:rsidR="00490FB5">
        <w:t>ed udsigt til PtX-</w:t>
      </w:r>
      <w:r w:rsidR="00DC3CBF">
        <w:t>industrianlæg som en del af den planlagte udvidelse af Østerild Testcenter, hvor der vil blive pumpet vand i meget store mængder fra området til brintproduktion, ser vi det som en meget stor risiko, at de fugtige klitlavninger bliver påvirket negativt og muligvis vil forsvinde. Det vil i givet fald betyde</w:t>
      </w:r>
      <w:r>
        <w:t>,</w:t>
      </w:r>
      <w:r w:rsidR="00DC3CBF">
        <w:t xml:space="preserve"> at levestederne for denne endemiske orkide </w:t>
      </w:r>
      <w:r w:rsidR="00EF3315">
        <w:t xml:space="preserve">ikke </w:t>
      </w:r>
      <w:r>
        <w:t xml:space="preserve">mere </w:t>
      </w:r>
      <w:r w:rsidR="00EF3315">
        <w:t>vil være til stede. Dermed vil en meget stor del af verdensbestanden af Thy-gøgeurt ganske givet forsvinde, hvilket på sigt kan betyde uddøen for denne særlige type orkide.</w:t>
      </w:r>
    </w:p>
    <w:p w14:paraId="070EB42F" w14:textId="36CCDEEB" w:rsidR="005C39F8" w:rsidRDefault="005C39F8" w:rsidP="00D95703">
      <w:r>
        <w:t>Naturtypen</w:t>
      </w:r>
      <w:r w:rsidR="008B5350">
        <w:t xml:space="preserve"> </w:t>
      </w:r>
      <w:r w:rsidR="008B5350" w:rsidRPr="00054930">
        <w:rPr>
          <w:i/>
          <w:iCs/>
        </w:rPr>
        <w:t>fugtig klitlavning</w:t>
      </w:r>
      <w:r w:rsidR="008B5350">
        <w:t xml:space="preserve"> er på udpegningsgrundlaget for </w:t>
      </w:r>
      <w:r w:rsidR="00054930" w:rsidRPr="00054930">
        <w:t>NATURA2000 Habitatområdet N44 Lild Strand og Lild Strandkær</w:t>
      </w:r>
      <w:r w:rsidR="00054930">
        <w:t>.</w:t>
      </w:r>
    </w:p>
    <w:p w14:paraId="0997D0EF" w14:textId="67CAF257" w:rsidR="00EF3315" w:rsidRDefault="00EF3315" w:rsidP="00D95703">
      <w:r>
        <w:t>De nærmeste bestande af Thy-</w:t>
      </w:r>
      <w:r w:rsidR="000C0A8B">
        <w:t>G</w:t>
      </w:r>
      <w:r>
        <w:t xml:space="preserve">øgeurt står blot ca. 550-600 meter fra den nærmeste planlagte </w:t>
      </w:r>
      <w:r w:rsidR="002D692B">
        <w:t>vindmølle og PtX-anlæg.</w:t>
      </w:r>
    </w:p>
    <w:p w14:paraId="45269617" w14:textId="26EB9BF7" w:rsidR="00490FB5" w:rsidRDefault="00EF3315" w:rsidP="00D95703">
      <w:r>
        <w:t xml:space="preserve">Forholdene omkring Thy-Gøgeurts overlevelse skal tages meget alvorligt i forbindelse med udarbejdelse af Miljø- og Habitatkonsekvensvurderingen, da der ved et scenarie med eventuel erstatningsnatur næppe kan </w:t>
      </w:r>
      <w:r w:rsidR="000C0A8B">
        <w:t>opnås</w:t>
      </w:r>
      <w:r>
        <w:t xml:space="preserve"> løsninger</w:t>
      </w:r>
      <w:r w:rsidR="000C0A8B">
        <w:t>,</w:t>
      </w:r>
      <w:r>
        <w:t xml:space="preserve"> der redder hovedbestanden af Thy-Gøgeurt. Den er givetvis blevet udviklet på helt egne vilkår gennem mange år i det særlige klithedemiljø mellem Vigsø og Bulbjerg.</w:t>
      </w:r>
    </w:p>
    <w:p w14:paraId="380055CA" w14:textId="51251E6C" w:rsidR="002D692B" w:rsidRDefault="002D692B" w:rsidP="00D95703">
      <w:r>
        <w:t xml:space="preserve">Bestanden af Thy-Gøgeurt vil blive yderligere </w:t>
      </w:r>
      <w:r w:rsidR="00DC1E3D">
        <w:t>undersøgt</w:t>
      </w:r>
      <w:r>
        <w:t xml:space="preserve"> i 202</w:t>
      </w:r>
      <w:r w:rsidR="00DC1E3D">
        <w:t>6</w:t>
      </w:r>
      <w:r>
        <w:t xml:space="preserve">. </w:t>
      </w:r>
    </w:p>
    <w:p w14:paraId="3CBA6E46" w14:textId="2ED57CC8" w:rsidR="00F95B14" w:rsidRDefault="00F95B14" w:rsidP="00F95B14">
      <w:pPr>
        <w:jc w:val="center"/>
      </w:pPr>
      <w:r>
        <w:rPr>
          <w:noProof/>
        </w:rPr>
        <w:drawing>
          <wp:inline distT="0" distB="0" distL="0" distR="0" wp14:anchorId="63E8C30C" wp14:editId="25E512D6">
            <wp:extent cx="4854862" cy="3640015"/>
            <wp:effectExtent l="0" t="0" r="3175" b="0"/>
            <wp:docPr id="675121545"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94912" cy="3670043"/>
                    </a:xfrm>
                    <a:prstGeom prst="rect">
                      <a:avLst/>
                    </a:prstGeom>
                    <a:noFill/>
                  </pic:spPr>
                </pic:pic>
              </a:graphicData>
            </a:graphic>
          </wp:inline>
        </w:drawing>
      </w:r>
    </w:p>
    <w:p w14:paraId="06510BAA" w14:textId="1968BE90" w:rsidR="00F95B14" w:rsidRPr="008E1D1B" w:rsidRDefault="00F95B14" w:rsidP="00F95B14">
      <w:pPr>
        <w:jc w:val="center"/>
        <w:rPr>
          <w:sz w:val="18"/>
          <w:szCs w:val="18"/>
        </w:rPr>
      </w:pPr>
      <w:r w:rsidRPr="008E1D1B">
        <w:rPr>
          <w:sz w:val="18"/>
          <w:szCs w:val="18"/>
        </w:rPr>
        <w:t>Typisk levested for Thy-Gøgeurt. Fugtig klitlavning, Gåslund Sande 7/6 2024. Foto: Henrik Haaning Nielsen</w:t>
      </w:r>
      <w:r>
        <w:rPr>
          <w:sz w:val="18"/>
          <w:szCs w:val="18"/>
        </w:rPr>
        <w:t>.</w:t>
      </w:r>
    </w:p>
    <w:p w14:paraId="03BD1C4A" w14:textId="659E9418" w:rsidR="002D692B" w:rsidRDefault="00400B4F" w:rsidP="002D692B">
      <w:pPr>
        <w:jc w:val="center"/>
      </w:pPr>
      <w:r>
        <w:rPr>
          <w:noProof/>
        </w:rPr>
        <w:lastRenderedPageBreak/>
        <w:drawing>
          <wp:inline distT="0" distB="0" distL="0" distR="0" wp14:anchorId="7B3222A4" wp14:editId="08CA9454">
            <wp:extent cx="6120130" cy="3714750"/>
            <wp:effectExtent l="0" t="0" r="0" b="0"/>
            <wp:docPr id="455458748" name="Billede 1" descr="Et billede, der indeholder plante, blomst, orkidé, græ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58748" name="Billede 1" descr="Et billede, der indeholder plante, blomst, orkidé, græs&#10;&#10;AI-genereret indhold kan være ukorrek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3714750"/>
                    </a:xfrm>
                    <a:prstGeom prst="rect">
                      <a:avLst/>
                    </a:prstGeom>
                    <a:noFill/>
                    <a:ln>
                      <a:noFill/>
                    </a:ln>
                  </pic:spPr>
                </pic:pic>
              </a:graphicData>
            </a:graphic>
          </wp:inline>
        </w:drawing>
      </w:r>
    </w:p>
    <w:p w14:paraId="0B08D848" w14:textId="0A912F1A" w:rsidR="002D692B" w:rsidRPr="008E1D1B" w:rsidRDefault="002D692B" w:rsidP="002D692B">
      <w:pPr>
        <w:jc w:val="center"/>
        <w:rPr>
          <w:sz w:val="18"/>
          <w:szCs w:val="18"/>
        </w:rPr>
      </w:pPr>
      <w:r w:rsidRPr="008E1D1B">
        <w:rPr>
          <w:sz w:val="18"/>
          <w:szCs w:val="18"/>
        </w:rPr>
        <w:t>Thy-Gøgeurt, Gåslund Sande 7/6 2024</w:t>
      </w:r>
      <w:r w:rsidR="001925DD">
        <w:rPr>
          <w:sz w:val="18"/>
          <w:szCs w:val="18"/>
        </w:rPr>
        <w:t xml:space="preserve"> og </w:t>
      </w:r>
      <w:r w:rsidR="00A350C6">
        <w:rPr>
          <w:sz w:val="18"/>
          <w:szCs w:val="18"/>
        </w:rPr>
        <w:t>5/6 2025</w:t>
      </w:r>
      <w:r w:rsidRPr="008E1D1B">
        <w:rPr>
          <w:sz w:val="18"/>
          <w:szCs w:val="18"/>
        </w:rPr>
        <w:t xml:space="preserve">. </w:t>
      </w:r>
      <w:r w:rsidR="00C71612">
        <w:rPr>
          <w:sz w:val="18"/>
          <w:szCs w:val="18"/>
        </w:rPr>
        <w:t>Begge f</w:t>
      </w:r>
      <w:r w:rsidRPr="008E1D1B">
        <w:rPr>
          <w:sz w:val="18"/>
          <w:szCs w:val="18"/>
        </w:rPr>
        <w:t>oto</w:t>
      </w:r>
      <w:r w:rsidR="00C71612">
        <w:rPr>
          <w:sz w:val="18"/>
          <w:szCs w:val="18"/>
        </w:rPr>
        <w:t>s</w:t>
      </w:r>
      <w:r w:rsidRPr="008E1D1B">
        <w:rPr>
          <w:sz w:val="18"/>
          <w:szCs w:val="18"/>
        </w:rPr>
        <w:t>: Henrik Haaning Nielsen</w:t>
      </w:r>
    </w:p>
    <w:p w14:paraId="1B56CB42" w14:textId="3D2F99C0" w:rsidR="00796FED" w:rsidRDefault="00105BB0" w:rsidP="00796FED">
      <w:pPr>
        <w:pStyle w:val="NormalWeb"/>
        <w:jc w:val="center"/>
      </w:pPr>
      <w:r>
        <w:rPr>
          <w:noProof/>
        </w:rPr>
        <w:drawing>
          <wp:inline distT="0" distB="0" distL="0" distR="0" wp14:anchorId="662A370F" wp14:editId="208CD6BF">
            <wp:extent cx="5543889" cy="3921370"/>
            <wp:effectExtent l="0" t="0" r="0" b="3175"/>
            <wp:docPr id="1" name="Billede 1" descr="Et billede, der indeholder tekst, skærmbillede, Luftfotografering,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tekst, skærmbillede, Luftfotografering, kort&#10;&#10;AI-genereret indhold kan være ukorrek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69229" cy="3939294"/>
                    </a:xfrm>
                    <a:prstGeom prst="rect">
                      <a:avLst/>
                    </a:prstGeom>
                    <a:noFill/>
                    <a:ln>
                      <a:noFill/>
                    </a:ln>
                  </pic:spPr>
                </pic:pic>
              </a:graphicData>
            </a:graphic>
          </wp:inline>
        </w:drawing>
      </w:r>
    </w:p>
    <w:p w14:paraId="2AD227A1" w14:textId="59FACFB7" w:rsidR="00340B3E" w:rsidRDefault="008E1D1B" w:rsidP="008E1D1B">
      <w:pPr>
        <w:jc w:val="center"/>
        <w:rPr>
          <w:sz w:val="18"/>
          <w:szCs w:val="18"/>
        </w:rPr>
      </w:pPr>
      <w:r w:rsidRPr="008E1D1B">
        <w:rPr>
          <w:sz w:val="18"/>
          <w:szCs w:val="18"/>
        </w:rPr>
        <w:t>Udbredelse og antal af registrerede Thy-Gøgeurt 2024</w:t>
      </w:r>
      <w:r w:rsidR="00796FED">
        <w:rPr>
          <w:sz w:val="18"/>
          <w:szCs w:val="18"/>
        </w:rPr>
        <w:t xml:space="preserve"> og 2025</w:t>
      </w:r>
      <w:r w:rsidRPr="008E1D1B">
        <w:rPr>
          <w:sz w:val="18"/>
          <w:szCs w:val="18"/>
        </w:rPr>
        <w:t>.</w:t>
      </w:r>
    </w:p>
    <w:p w14:paraId="63BC3C7D" w14:textId="084941B1" w:rsidR="008E1D1B" w:rsidRDefault="008E1D1B" w:rsidP="00340B3E">
      <w:r w:rsidRPr="008E1D1B">
        <w:rPr>
          <w:b/>
          <w:bCs/>
        </w:rPr>
        <w:lastRenderedPageBreak/>
        <w:t>Kær-Fnokurt</w:t>
      </w:r>
      <w:r>
        <w:t xml:space="preserve"> </w:t>
      </w:r>
      <w:r w:rsidR="000C0A8B">
        <w:t>(</w:t>
      </w:r>
      <w:r w:rsidRPr="000C0A8B">
        <w:rPr>
          <w:i/>
          <w:iCs/>
        </w:rPr>
        <w:t>Tephroseris palustris</w:t>
      </w:r>
      <w:r w:rsidR="000C0A8B">
        <w:t>)</w:t>
      </w:r>
      <w:r>
        <w:t xml:space="preserve"> er en 30-150 cm høj plante med markante og mange gule blomster. Den v</w:t>
      </w:r>
      <w:r w:rsidRPr="008E1D1B">
        <w:t xml:space="preserve">okser </w:t>
      </w:r>
      <w:r>
        <w:t xml:space="preserve">bl.a. </w:t>
      </w:r>
      <w:r w:rsidRPr="008E1D1B">
        <w:t>på åben fugtig</w:t>
      </w:r>
      <w:r w:rsidR="000C0A8B">
        <w:t xml:space="preserve"> og </w:t>
      </w:r>
      <w:r w:rsidRPr="008E1D1B">
        <w:t xml:space="preserve">dyndet bund ved søbredder og </w:t>
      </w:r>
      <w:r>
        <w:t>på våde enge</w:t>
      </w:r>
      <w:r w:rsidRPr="008E1D1B">
        <w:t>.</w:t>
      </w:r>
      <w:r w:rsidR="004647B6">
        <w:t xml:space="preserve"> </w:t>
      </w:r>
    </w:p>
    <w:p w14:paraId="2FCE736D" w14:textId="6C3F44DE" w:rsidR="004647B6" w:rsidRDefault="004647B6" w:rsidP="00340B3E">
      <w:r>
        <w:t xml:space="preserve">Arten er sjælden i Danmark, men har ret store bestande i </w:t>
      </w:r>
      <w:r w:rsidR="002C0144">
        <w:t xml:space="preserve">det </w:t>
      </w:r>
      <w:r>
        <w:t>nærliggende Vejlerne.</w:t>
      </w:r>
      <w:r w:rsidR="00452739">
        <w:t xml:space="preserve"> Arten er kategoriseret som</w:t>
      </w:r>
      <w:r w:rsidR="00452739" w:rsidRPr="00452739">
        <w:rPr>
          <w:i/>
          <w:iCs/>
        </w:rPr>
        <w:t xml:space="preserve"> truet</w:t>
      </w:r>
      <w:r w:rsidR="00452739">
        <w:t xml:space="preserve"> (EN) på den danske rødliste.</w:t>
      </w:r>
    </w:p>
    <w:p w14:paraId="4BE40F45" w14:textId="4427E358" w:rsidR="004647B6" w:rsidRDefault="004647B6" w:rsidP="00340B3E">
      <w:r>
        <w:t>Arten blev i år fundet ved Bløden Sø, hvor den næstnordligste planlagte vindmølle og PtX-anlæg skal etableres.</w:t>
      </w:r>
    </w:p>
    <w:p w14:paraId="22610813" w14:textId="07316AAD" w:rsidR="004647B6" w:rsidRDefault="004647B6" w:rsidP="00340B3E">
      <w:r>
        <w:t xml:space="preserve">Hele anlægsarbejdet vil helt sikkert ødelægge </w:t>
      </w:r>
      <w:r w:rsidR="00B16E87">
        <w:t xml:space="preserve">§3 området </w:t>
      </w:r>
      <w:r>
        <w:t>Bløden Sø og de omkringliggende enge og dermed også voksestedet for Kær-Fnokurt. Derudover vil oppumpningen af vand sandsynligvis påvirke alle øvrige vådområder i nærheden negativt. En stor bestand af Kær-Fnokurt blev fundet i udkanten af Tømmerby Kær i</w:t>
      </w:r>
      <w:r w:rsidR="002F6751">
        <w:t xml:space="preserve"> både </w:t>
      </w:r>
      <w:r>
        <w:t>2024</w:t>
      </w:r>
      <w:r w:rsidR="002F6751">
        <w:t xml:space="preserve"> og 2025</w:t>
      </w:r>
      <w:r>
        <w:t xml:space="preserve">. Se kort </w:t>
      </w:r>
      <w:r w:rsidR="00EB5EC8">
        <w:t>nedenfor</w:t>
      </w:r>
      <w:r>
        <w:t>.</w:t>
      </w:r>
    </w:p>
    <w:p w14:paraId="710DFED4" w14:textId="77777777" w:rsidR="001756AA" w:rsidRDefault="001756AA" w:rsidP="00340B3E"/>
    <w:p w14:paraId="4B46BD83" w14:textId="77777777" w:rsidR="0035415C" w:rsidRDefault="0035415C" w:rsidP="00340B3E"/>
    <w:p w14:paraId="28F4A027" w14:textId="53374F7F" w:rsidR="00011DBD" w:rsidRDefault="0035415C" w:rsidP="00EB5EC8">
      <w:pPr>
        <w:jc w:val="center"/>
      </w:pPr>
      <w:r>
        <w:rPr>
          <w:noProof/>
        </w:rPr>
        <w:drawing>
          <wp:inline distT="0" distB="0" distL="0" distR="0" wp14:anchorId="336F71D6" wp14:editId="139AF65E">
            <wp:extent cx="5292150" cy="3970485"/>
            <wp:effectExtent l="0" t="0" r="3810" b="0"/>
            <wp:docPr id="1306282215"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27490" cy="3996999"/>
                    </a:xfrm>
                    <a:prstGeom prst="rect">
                      <a:avLst/>
                    </a:prstGeom>
                    <a:noFill/>
                    <a:ln>
                      <a:noFill/>
                    </a:ln>
                  </pic:spPr>
                </pic:pic>
              </a:graphicData>
            </a:graphic>
          </wp:inline>
        </w:drawing>
      </w:r>
    </w:p>
    <w:p w14:paraId="444CECB8" w14:textId="6889901C" w:rsidR="0030432F" w:rsidRDefault="00EB5EC8" w:rsidP="00E7247A">
      <w:pPr>
        <w:jc w:val="center"/>
        <w:rPr>
          <w:sz w:val="18"/>
          <w:szCs w:val="18"/>
        </w:rPr>
      </w:pPr>
      <w:r w:rsidRPr="00E7247A">
        <w:rPr>
          <w:sz w:val="18"/>
          <w:szCs w:val="18"/>
        </w:rPr>
        <w:t>Kær-fnokurt</w:t>
      </w:r>
      <w:r w:rsidR="00E7247A" w:rsidRPr="00E7247A">
        <w:rPr>
          <w:sz w:val="18"/>
          <w:szCs w:val="18"/>
        </w:rPr>
        <w:t>. Foto: Henrik Haaning Nielsen.</w:t>
      </w:r>
    </w:p>
    <w:p w14:paraId="63655C18" w14:textId="7E8F96E8" w:rsidR="002B2158" w:rsidRDefault="002B2158" w:rsidP="002B2158">
      <w:pPr>
        <w:pStyle w:val="NormalWeb"/>
        <w:jc w:val="center"/>
      </w:pPr>
    </w:p>
    <w:p w14:paraId="1311F971" w14:textId="659D349F" w:rsidR="00576F07" w:rsidRDefault="00576F07" w:rsidP="00576F07">
      <w:pPr>
        <w:pStyle w:val="NormalWeb"/>
      </w:pPr>
    </w:p>
    <w:p w14:paraId="78FDE20B" w14:textId="77777777" w:rsidR="0030432F" w:rsidRDefault="0030432F" w:rsidP="00340B3E"/>
    <w:p w14:paraId="27836A23" w14:textId="77777777" w:rsidR="0030432F" w:rsidRDefault="0030432F" w:rsidP="00340B3E"/>
    <w:p w14:paraId="7FEC47EA" w14:textId="0FEB8518" w:rsidR="004647B6" w:rsidRDefault="004647B6" w:rsidP="00340B3E">
      <w:r>
        <w:rPr>
          <w:noProof/>
        </w:rPr>
        <w:lastRenderedPageBreak/>
        <w:drawing>
          <wp:inline distT="0" distB="0" distL="0" distR="0" wp14:anchorId="25835982" wp14:editId="341C7942">
            <wp:extent cx="6120130" cy="3791585"/>
            <wp:effectExtent l="0" t="0" r="0" b="0"/>
            <wp:docPr id="1772448159" name="Billede 4" descr="Et billede, der indeholder udendørs, sky, mark, E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48159" name="Billede 4" descr="Et billede, der indeholder udendørs, sky, mark, Eng&#10;&#10;Automatisk genereret beskrivels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3791585"/>
                    </a:xfrm>
                    <a:prstGeom prst="rect">
                      <a:avLst/>
                    </a:prstGeom>
                    <a:noFill/>
                    <a:ln>
                      <a:noFill/>
                    </a:ln>
                  </pic:spPr>
                </pic:pic>
              </a:graphicData>
            </a:graphic>
          </wp:inline>
        </w:drawing>
      </w:r>
    </w:p>
    <w:p w14:paraId="002DC359" w14:textId="6D1EEE74" w:rsidR="004647B6" w:rsidRDefault="004647B6" w:rsidP="00294086">
      <w:pPr>
        <w:jc w:val="center"/>
        <w:rPr>
          <w:sz w:val="18"/>
          <w:szCs w:val="18"/>
        </w:rPr>
      </w:pPr>
      <w:r w:rsidRPr="00294086">
        <w:rPr>
          <w:sz w:val="18"/>
          <w:szCs w:val="18"/>
        </w:rPr>
        <w:t xml:space="preserve">En bestand på &gt;800 Kær-Fnokurt blev registreret i Tømmerby Kær i 2024. </w:t>
      </w:r>
      <w:r w:rsidR="00294086" w:rsidRPr="00294086">
        <w:rPr>
          <w:sz w:val="18"/>
          <w:szCs w:val="18"/>
        </w:rPr>
        <w:t>Billedet er taget 29/5. Foto: Henrik Haaning Nielsen.</w:t>
      </w:r>
    </w:p>
    <w:p w14:paraId="2BFAB732" w14:textId="77777777" w:rsidR="004A5352" w:rsidRDefault="004A5352" w:rsidP="004A5352">
      <w:pPr>
        <w:pStyle w:val="NormalWeb"/>
      </w:pPr>
      <w:r>
        <w:rPr>
          <w:noProof/>
        </w:rPr>
        <w:drawing>
          <wp:inline distT="0" distB="0" distL="0" distR="0" wp14:anchorId="4C52BFAC" wp14:editId="53BC86A9">
            <wp:extent cx="6182611" cy="3568364"/>
            <wp:effectExtent l="0" t="0" r="8890" b="0"/>
            <wp:docPr id="1242042494" name="Billede 2" descr="Et billede, der indeholder udendørs, græs, sky, mark&#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42494" name="Billede 2" descr="Et billede, der indeholder udendørs, græs, sky, mark&#10;&#10;AI-genereret indhold kan være ukorrek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16029" cy="3587652"/>
                    </a:xfrm>
                    <a:prstGeom prst="rect">
                      <a:avLst/>
                    </a:prstGeom>
                    <a:noFill/>
                    <a:ln>
                      <a:noFill/>
                    </a:ln>
                  </pic:spPr>
                </pic:pic>
              </a:graphicData>
            </a:graphic>
          </wp:inline>
        </w:drawing>
      </w:r>
    </w:p>
    <w:p w14:paraId="4E16A474" w14:textId="6EFDC59A" w:rsidR="004A5352" w:rsidRPr="00294086" w:rsidRDefault="00057A3A" w:rsidP="00294086">
      <w:pPr>
        <w:jc w:val="center"/>
        <w:rPr>
          <w:sz w:val="18"/>
          <w:szCs w:val="18"/>
        </w:rPr>
      </w:pPr>
      <w:r>
        <w:rPr>
          <w:sz w:val="18"/>
          <w:szCs w:val="18"/>
        </w:rPr>
        <w:t xml:space="preserve">I 2025 blev der optalt ca. </w:t>
      </w:r>
      <w:r w:rsidR="00570F72">
        <w:rPr>
          <w:sz w:val="18"/>
          <w:szCs w:val="18"/>
        </w:rPr>
        <w:t xml:space="preserve">360 eksemplarer i samme område. Billedet er taget </w:t>
      </w:r>
      <w:r w:rsidR="00011DBD">
        <w:rPr>
          <w:sz w:val="18"/>
          <w:szCs w:val="18"/>
        </w:rPr>
        <w:t>24</w:t>
      </w:r>
      <w:r w:rsidR="00FA1180">
        <w:rPr>
          <w:sz w:val="18"/>
          <w:szCs w:val="18"/>
        </w:rPr>
        <w:t>/5</w:t>
      </w:r>
      <w:r w:rsidR="00011DBD">
        <w:rPr>
          <w:sz w:val="18"/>
          <w:szCs w:val="18"/>
        </w:rPr>
        <w:t xml:space="preserve"> 2025</w:t>
      </w:r>
      <w:r w:rsidR="00570F72">
        <w:rPr>
          <w:sz w:val="18"/>
          <w:szCs w:val="18"/>
        </w:rPr>
        <w:t>. Foto</w:t>
      </w:r>
      <w:r w:rsidR="00C624F9">
        <w:rPr>
          <w:sz w:val="18"/>
          <w:szCs w:val="18"/>
        </w:rPr>
        <w:t>: Henrik Haaning Nielsen.</w:t>
      </w:r>
    </w:p>
    <w:p w14:paraId="443DCE47" w14:textId="77777777" w:rsidR="004647B6" w:rsidRDefault="004647B6" w:rsidP="00340B3E"/>
    <w:p w14:paraId="603F71C4" w14:textId="2D9B5744" w:rsidR="0000203D" w:rsidRDefault="0000203D" w:rsidP="00613195">
      <w:r w:rsidRPr="00612950">
        <w:rPr>
          <w:b/>
          <w:bCs/>
        </w:rPr>
        <w:lastRenderedPageBreak/>
        <w:t xml:space="preserve">Skotsk </w:t>
      </w:r>
      <w:r w:rsidR="001756AA" w:rsidRPr="00612950">
        <w:rPr>
          <w:b/>
          <w:bCs/>
        </w:rPr>
        <w:t>Lostilk</w:t>
      </w:r>
      <w:r w:rsidR="001756AA" w:rsidRPr="00612950">
        <w:t xml:space="preserve"> </w:t>
      </w:r>
      <w:r w:rsidR="00FE7B38" w:rsidRPr="00612950">
        <w:t xml:space="preserve">(Ligusticum scoticum) </w:t>
      </w:r>
      <w:r w:rsidR="00173D4D">
        <w:t>kendes i dag udelukkende fra Thy og Hanherred</w:t>
      </w:r>
      <w:r w:rsidR="00D03BA5">
        <w:t xml:space="preserve"> </w:t>
      </w:r>
      <w:r w:rsidR="00173D4D">
        <w:t>(ca. 50 adskilte bestande)</w:t>
      </w:r>
      <w:r w:rsidR="00D03BA5">
        <w:t>.</w:t>
      </w:r>
      <w:r w:rsidR="00947B36">
        <w:t xml:space="preserve"> </w:t>
      </w:r>
      <w:r w:rsidR="00613195">
        <w:t>Skotsk Lostilk er</w:t>
      </w:r>
      <w:r w:rsidR="00D03BA5">
        <w:t xml:space="preserve"> </w:t>
      </w:r>
      <w:r w:rsidR="00613195">
        <w:t>den eneste totalfredede skærmplante i Danmark</w:t>
      </w:r>
      <w:r w:rsidR="00D03BA5">
        <w:t>.</w:t>
      </w:r>
    </w:p>
    <w:p w14:paraId="0E88AF92" w14:textId="3F2CF10F" w:rsidR="002525D1" w:rsidRPr="00612950" w:rsidRDefault="002525D1" w:rsidP="00613195">
      <w:r>
        <w:t xml:space="preserve">Arten blev fundet </w:t>
      </w:r>
      <w:r w:rsidR="0080145B">
        <w:t>i Nissekær</w:t>
      </w:r>
      <w:r>
        <w:t xml:space="preserve"> (se kort herunder).</w:t>
      </w:r>
    </w:p>
    <w:p w14:paraId="2D1F9F8A" w14:textId="77777777" w:rsidR="0039463B" w:rsidRDefault="0039463B" w:rsidP="00340B3E"/>
    <w:p w14:paraId="58C02A77" w14:textId="4EB0E295" w:rsidR="00E618C1" w:rsidRDefault="00E618C1" w:rsidP="00340B3E">
      <w:r w:rsidRPr="00F54CED">
        <w:rPr>
          <w:b/>
          <w:bCs/>
        </w:rPr>
        <w:t>Kongebregne</w:t>
      </w:r>
      <w:r>
        <w:t xml:space="preserve"> </w:t>
      </w:r>
      <w:r w:rsidR="00F54CED">
        <w:t>(</w:t>
      </w:r>
      <w:r w:rsidR="00F54CED" w:rsidRPr="00F54CED">
        <w:t>Osmunda regalis</w:t>
      </w:r>
      <w:r w:rsidR="00F54CED">
        <w:t>)</w:t>
      </w:r>
      <w:r w:rsidR="00192C63" w:rsidRPr="00192C63">
        <w:t xml:space="preserve"> </w:t>
      </w:r>
      <w:r w:rsidR="00192C63">
        <w:t>er m</w:t>
      </w:r>
      <w:r w:rsidR="00192C63" w:rsidRPr="00192C63">
        <w:t xml:space="preserve">eget sjælden i Nord- og Vestjylland, </w:t>
      </w:r>
      <w:r w:rsidR="002C0144">
        <w:t xml:space="preserve">og </w:t>
      </w:r>
      <w:r w:rsidR="00192C63" w:rsidRPr="00192C63">
        <w:t>ellers sjælden.</w:t>
      </w:r>
      <w:r w:rsidR="00C37769">
        <w:t xml:space="preserve"> Kongebregne er fredet</w:t>
      </w:r>
      <w:r w:rsidR="007023C6">
        <w:t xml:space="preserve"> og er karakteris</w:t>
      </w:r>
      <w:r w:rsidR="00FE55E3">
        <w:t>eret som sjælden (R) på den danske rødliste.</w:t>
      </w:r>
    </w:p>
    <w:p w14:paraId="40B108C0" w14:textId="25C7117F" w:rsidR="00B47D29" w:rsidRDefault="00B47D29" w:rsidP="00340B3E">
      <w:r>
        <w:t>Kongebregne vokser i området Nissekær</w:t>
      </w:r>
      <w:r w:rsidR="0080145B">
        <w:t xml:space="preserve"> </w:t>
      </w:r>
      <w:r w:rsidR="00B979EF">
        <w:t>(s</w:t>
      </w:r>
      <w:r w:rsidR="0014062F">
        <w:t xml:space="preserve">e kort </w:t>
      </w:r>
      <w:r w:rsidR="0080145B">
        <w:t>herunder</w:t>
      </w:r>
      <w:r w:rsidR="00B979EF">
        <w:t>)</w:t>
      </w:r>
      <w:r w:rsidR="0014062F">
        <w:t>.</w:t>
      </w:r>
    </w:p>
    <w:p w14:paraId="19565BE9" w14:textId="77777777" w:rsidR="00C624F9" w:rsidRDefault="00C624F9" w:rsidP="00340B3E"/>
    <w:p w14:paraId="214EB986" w14:textId="77777777" w:rsidR="0000203D" w:rsidRDefault="0000203D" w:rsidP="00340B3E">
      <w:pPr>
        <w:rPr>
          <w:b/>
          <w:bCs/>
          <w:i/>
          <w:iCs/>
          <w:sz w:val="28"/>
          <w:szCs w:val="28"/>
        </w:rPr>
      </w:pPr>
    </w:p>
    <w:p w14:paraId="1FC4FC91" w14:textId="4F5B49CF" w:rsidR="0000203D" w:rsidRDefault="00E52387" w:rsidP="00340B3E">
      <w:pPr>
        <w:rPr>
          <w:b/>
          <w:bCs/>
          <w:i/>
          <w:iCs/>
          <w:sz w:val="28"/>
          <w:szCs w:val="28"/>
        </w:rPr>
      </w:pPr>
      <w:r>
        <w:rPr>
          <w:noProof/>
        </w:rPr>
        <w:drawing>
          <wp:inline distT="0" distB="0" distL="0" distR="0" wp14:anchorId="584EB369" wp14:editId="7FE4B82E">
            <wp:extent cx="6120130" cy="4329430"/>
            <wp:effectExtent l="0" t="0" r="0" b="0"/>
            <wp:docPr id="2000320901" name="Billede 4" descr="Et billede, der indeholder tekst, kort, skærmbilled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20901" name="Billede 4" descr="Et billede, der indeholder tekst, kort, skærmbillede&#10;&#10;AI-genereret indhold kan være ukorrek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4329430"/>
                    </a:xfrm>
                    <a:prstGeom prst="rect">
                      <a:avLst/>
                    </a:prstGeom>
                    <a:noFill/>
                    <a:ln>
                      <a:noFill/>
                    </a:ln>
                  </pic:spPr>
                </pic:pic>
              </a:graphicData>
            </a:graphic>
          </wp:inline>
        </w:drawing>
      </w:r>
    </w:p>
    <w:p w14:paraId="7B1C481B" w14:textId="63E3C185" w:rsidR="0000203D" w:rsidRPr="00E52387" w:rsidRDefault="002F41F6" w:rsidP="00E52387">
      <w:pPr>
        <w:jc w:val="center"/>
        <w:rPr>
          <w:sz w:val="18"/>
          <w:szCs w:val="18"/>
        </w:rPr>
      </w:pPr>
      <w:r>
        <w:rPr>
          <w:sz w:val="18"/>
          <w:szCs w:val="18"/>
        </w:rPr>
        <w:t>Forekomster af Kær-fnokurt samt Kongebregne</w:t>
      </w:r>
      <w:r w:rsidR="003B0329">
        <w:rPr>
          <w:sz w:val="18"/>
          <w:szCs w:val="18"/>
        </w:rPr>
        <w:t xml:space="preserve"> og Skotsk Lostilk.</w:t>
      </w:r>
    </w:p>
    <w:p w14:paraId="3A7FE78B" w14:textId="77777777" w:rsidR="0000203D" w:rsidRDefault="0000203D" w:rsidP="00340B3E">
      <w:pPr>
        <w:rPr>
          <w:b/>
          <w:bCs/>
          <w:i/>
          <w:iCs/>
          <w:sz w:val="28"/>
          <w:szCs w:val="28"/>
        </w:rPr>
      </w:pPr>
    </w:p>
    <w:p w14:paraId="2BAE2394" w14:textId="7BE3D68C" w:rsidR="0000203D" w:rsidRDefault="003B0329" w:rsidP="00340B3E">
      <w:pPr>
        <w:rPr>
          <w:b/>
          <w:bCs/>
          <w:i/>
          <w:iCs/>
          <w:sz w:val="28"/>
          <w:szCs w:val="28"/>
        </w:rPr>
      </w:pPr>
      <w:r>
        <w:rPr>
          <w:b/>
          <w:bCs/>
          <w:i/>
          <w:iCs/>
          <w:noProof/>
          <w:sz w:val="28"/>
          <w:szCs w:val="28"/>
        </w:rPr>
        <w:lastRenderedPageBreak/>
        <w:drawing>
          <wp:inline distT="0" distB="0" distL="0" distR="0" wp14:anchorId="6620881F" wp14:editId="194B6163">
            <wp:extent cx="6407150" cy="3602990"/>
            <wp:effectExtent l="0" t="0" r="0" b="0"/>
            <wp:docPr id="397874777"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7150" cy="3602990"/>
                    </a:xfrm>
                    <a:prstGeom prst="rect">
                      <a:avLst/>
                    </a:prstGeom>
                    <a:noFill/>
                  </pic:spPr>
                </pic:pic>
              </a:graphicData>
            </a:graphic>
          </wp:inline>
        </w:drawing>
      </w:r>
    </w:p>
    <w:p w14:paraId="088E0D31" w14:textId="45FA8E64" w:rsidR="00E42004" w:rsidRPr="00F26142" w:rsidRDefault="00E42004" w:rsidP="00E42004">
      <w:pPr>
        <w:jc w:val="center"/>
        <w:rPr>
          <w:sz w:val="18"/>
          <w:szCs w:val="18"/>
        </w:rPr>
      </w:pPr>
      <w:r>
        <w:rPr>
          <w:sz w:val="18"/>
          <w:szCs w:val="18"/>
        </w:rPr>
        <w:t>Skotsk Lostilk (t.v.) og Kongebregne, Nissekær henholdsvis 1</w:t>
      </w:r>
      <w:r w:rsidR="00085BA2">
        <w:rPr>
          <w:sz w:val="18"/>
          <w:szCs w:val="18"/>
        </w:rPr>
        <w:t>. o</w:t>
      </w:r>
      <w:r>
        <w:rPr>
          <w:sz w:val="18"/>
          <w:szCs w:val="18"/>
        </w:rPr>
        <w:t>g 2</w:t>
      </w:r>
      <w:r w:rsidR="00085BA2">
        <w:rPr>
          <w:sz w:val="18"/>
          <w:szCs w:val="18"/>
        </w:rPr>
        <w:t>/6</w:t>
      </w:r>
      <w:r>
        <w:rPr>
          <w:sz w:val="18"/>
          <w:szCs w:val="18"/>
        </w:rPr>
        <w:t xml:space="preserve"> 2024. Begge fotos: Jens Kristian Kjærgaard.</w:t>
      </w:r>
    </w:p>
    <w:p w14:paraId="20E2C438" w14:textId="77777777" w:rsidR="0000203D" w:rsidRDefault="0000203D" w:rsidP="00340B3E">
      <w:pPr>
        <w:rPr>
          <w:b/>
          <w:bCs/>
          <w:i/>
          <w:iCs/>
          <w:sz w:val="28"/>
          <w:szCs w:val="28"/>
        </w:rPr>
      </w:pPr>
    </w:p>
    <w:p w14:paraId="5788243E" w14:textId="77777777" w:rsidR="0000203D" w:rsidRDefault="0000203D" w:rsidP="00340B3E">
      <w:pPr>
        <w:rPr>
          <w:b/>
          <w:bCs/>
          <w:i/>
          <w:iCs/>
          <w:sz w:val="28"/>
          <w:szCs w:val="28"/>
        </w:rPr>
      </w:pPr>
    </w:p>
    <w:p w14:paraId="569F5ACE" w14:textId="77777777" w:rsidR="0000203D" w:rsidRDefault="0000203D" w:rsidP="00340B3E">
      <w:pPr>
        <w:rPr>
          <w:b/>
          <w:bCs/>
          <w:i/>
          <w:iCs/>
          <w:sz w:val="28"/>
          <w:szCs w:val="28"/>
        </w:rPr>
      </w:pPr>
    </w:p>
    <w:p w14:paraId="022375FC" w14:textId="39DB2CD1" w:rsidR="00110262" w:rsidRDefault="00110262" w:rsidP="00340B3E">
      <w:pPr>
        <w:rPr>
          <w:b/>
          <w:bCs/>
          <w:i/>
          <w:iCs/>
          <w:sz w:val="28"/>
          <w:szCs w:val="28"/>
        </w:rPr>
      </w:pPr>
      <w:r>
        <w:rPr>
          <w:b/>
          <w:bCs/>
          <w:i/>
          <w:iCs/>
          <w:sz w:val="28"/>
          <w:szCs w:val="28"/>
        </w:rPr>
        <w:t>Pattedyr</w:t>
      </w:r>
    </w:p>
    <w:p w14:paraId="222451E8" w14:textId="77777777" w:rsidR="00110262" w:rsidRDefault="00110262" w:rsidP="00340B3E"/>
    <w:p w14:paraId="7B4EC4AA" w14:textId="3E111601" w:rsidR="00110262" w:rsidRDefault="00110262" w:rsidP="00340B3E">
      <w:r>
        <w:rPr>
          <w:b/>
          <w:bCs/>
        </w:rPr>
        <w:t xml:space="preserve">Ulv </w:t>
      </w:r>
      <w:r>
        <w:t>(</w:t>
      </w:r>
      <w:r w:rsidRPr="00110262">
        <w:rPr>
          <w:i/>
          <w:iCs/>
        </w:rPr>
        <w:t>Canis lupus</w:t>
      </w:r>
      <w:r>
        <w:t>)</w:t>
      </w:r>
      <w:r w:rsidR="007D41C2">
        <w:t xml:space="preserve"> genindvandrede til Danmark i 2012 efter 199 års fravær, og yngler nu flere steder i Jylland. Ulv er bilag IV-art, hvilket betyder</w:t>
      </w:r>
      <w:r w:rsidR="00384C35">
        <w:t>,</w:t>
      </w:r>
      <w:r w:rsidR="007D41C2">
        <w:t xml:space="preserve"> at den fremgår af </w:t>
      </w:r>
      <w:r w:rsidR="007D41C2" w:rsidRPr="007D41C2">
        <w:t xml:space="preserve">EU’s Habitatdirektiv bilag IV. </w:t>
      </w:r>
      <w:r w:rsidR="007D41C2">
        <w:t xml:space="preserve">Bilag IV-arter </w:t>
      </w:r>
      <w:r w:rsidR="007D41C2" w:rsidRPr="007D41C2">
        <w:t>er omfattet af en streng beskyttelse. Bilag IV-arterne må ikke indfanges eller slås ihjel</w:t>
      </w:r>
      <w:r w:rsidR="00384C35">
        <w:t>,</w:t>
      </w:r>
      <w:r w:rsidR="007D41C2" w:rsidRPr="007D41C2">
        <w:t xml:space="preserve"> og der er forbud mod forstyrrelse eller ødelæggelse af deres yngle- og rasteområde.</w:t>
      </w:r>
    </w:p>
    <w:p w14:paraId="545D50E2" w14:textId="1BE4C143" w:rsidR="007D41C2" w:rsidRDefault="007D41C2" w:rsidP="00340B3E">
      <w:r>
        <w:t>En Ulv blev 7/2 2025 fotograferet af et vildtkamera nær Esdal Sletning</w:t>
      </w:r>
      <w:r w:rsidR="001D56D2">
        <w:t>.</w:t>
      </w:r>
      <w:r w:rsidR="00D75894">
        <w:t xml:space="preserve"> Derudover blev en </w:t>
      </w:r>
      <w:r w:rsidR="001D46E5">
        <w:t xml:space="preserve">ikke frisk ulvelort fundet og dokumenteret </w:t>
      </w:r>
      <w:r w:rsidR="005C37B0">
        <w:t>30. juni 2025 (se kort herunder).</w:t>
      </w:r>
    </w:p>
    <w:p w14:paraId="382EB755" w14:textId="4C3535BB" w:rsidR="001D56D2" w:rsidRDefault="001D56D2" w:rsidP="00340B3E">
      <w:r>
        <w:t xml:space="preserve">Billedet kan ses her: </w:t>
      </w:r>
      <w:hyperlink r:id="rId16" w:history="1">
        <w:r w:rsidRPr="007608A9">
          <w:rPr>
            <w:rStyle w:val="Hyperlink"/>
          </w:rPr>
          <w:t>https://www.facebook.com/photo/?fbid=10231776288943342&amp;set=a.2989986441843</w:t>
        </w:r>
      </w:hyperlink>
    </w:p>
    <w:p w14:paraId="7859E36D" w14:textId="77777777" w:rsidR="001D56D2" w:rsidRDefault="001D56D2" w:rsidP="00340B3E"/>
    <w:p w14:paraId="5118F7E7" w14:textId="7E372975" w:rsidR="001D56D2" w:rsidRPr="00110262" w:rsidRDefault="006F2F2A" w:rsidP="00BE097C">
      <w:pPr>
        <w:jc w:val="center"/>
      </w:pPr>
      <w:r>
        <w:rPr>
          <w:noProof/>
        </w:rPr>
        <w:lastRenderedPageBreak/>
        <w:drawing>
          <wp:inline distT="0" distB="0" distL="0" distR="0" wp14:anchorId="1285CCC9" wp14:editId="55783DC8">
            <wp:extent cx="6120130" cy="4328160"/>
            <wp:effectExtent l="0" t="0" r="0" b="0"/>
            <wp:docPr id="2051572361" name="Billede 1" descr="Et billede, der indeholder kort, tekst, Luftfotografering, skærmbilled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72361" name="Billede 1" descr="Et billede, der indeholder kort, tekst, Luftfotografering, skærmbillede&#10;&#10;AI-genereret indhold kan være ukorrek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4328160"/>
                    </a:xfrm>
                    <a:prstGeom prst="rect">
                      <a:avLst/>
                    </a:prstGeom>
                    <a:noFill/>
                    <a:ln>
                      <a:noFill/>
                    </a:ln>
                  </pic:spPr>
                </pic:pic>
              </a:graphicData>
            </a:graphic>
          </wp:inline>
        </w:drawing>
      </w:r>
    </w:p>
    <w:p w14:paraId="68A436D7" w14:textId="078CA79E" w:rsidR="001D56D2" w:rsidRPr="00BE097C" w:rsidRDefault="00BE097C" w:rsidP="00BE097C">
      <w:pPr>
        <w:jc w:val="center"/>
        <w:rPr>
          <w:sz w:val="18"/>
          <w:szCs w:val="18"/>
        </w:rPr>
      </w:pPr>
      <w:r>
        <w:rPr>
          <w:sz w:val="18"/>
          <w:szCs w:val="18"/>
        </w:rPr>
        <w:t xml:space="preserve"> Ulv  2025</w:t>
      </w:r>
    </w:p>
    <w:p w14:paraId="70230DC0" w14:textId="77777777" w:rsidR="00BE097C" w:rsidRDefault="00BE097C" w:rsidP="00340B3E">
      <w:pPr>
        <w:rPr>
          <w:b/>
          <w:bCs/>
          <w:i/>
          <w:iCs/>
          <w:sz w:val="28"/>
          <w:szCs w:val="28"/>
        </w:rPr>
      </w:pPr>
    </w:p>
    <w:p w14:paraId="4439F92A" w14:textId="63D57317" w:rsidR="00A172D7" w:rsidRDefault="005C37B0" w:rsidP="00340B3E">
      <w:r>
        <w:rPr>
          <w:b/>
          <w:bCs/>
        </w:rPr>
        <w:t xml:space="preserve">Birkemus </w:t>
      </w:r>
      <w:r w:rsidR="00AA4A88">
        <w:rPr>
          <w:b/>
          <w:bCs/>
        </w:rPr>
        <w:t>(</w:t>
      </w:r>
      <w:r w:rsidR="00AA4A88" w:rsidRPr="00AA4A88">
        <w:t>Sicista betulina</w:t>
      </w:r>
      <w:r w:rsidR="00AA4A88">
        <w:t xml:space="preserve">) </w:t>
      </w:r>
      <w:r w:rsidR="002C7D73" w:rsidRPr="002C7D73">
        <w:t xml:space="preserve">er på den danske rødliste klassificeret som </w:t>
      </w:r>
      <w:r w:rsidR="002C7D73">
        <w:t>s</w:t>
      </w:r>
      <w:r w:rsidR="002C7D73" w:rsidRPr="002C7D73">
        <w:rPr>
          <w:i/>
          <w:iCs/>
        </w:rPr>
        <w:t>årbar</w:t>
      </w:r>
      <w:r w:rsidR="002C7D73" w:rsidRPr="002C7D73">
        <w:t xml:space="preserve"> (VU), hvilket betyder, at den er truet og har stor risiko for at uddø i Danmark, primært pga. tab og fragmentering af dens levesteder i vådområder og lysåbne landskaber i Jylland, og den er en af Danmarks sjældneste pattedyr.</w:t>
      </w:r>
    </w:p>
    <w:p w14:paraId="238C36E5" w14:textId="20B711AA" w:rsidR="002C7D73" w:rsidRDefault="00CF5B20" w:rsidP="00340B3E">
      <w:r>
        <w:t>En Birkemus blev den 20</w:t>
      </w:r>
      <w:r w:rsidR="002220B2">
        <w:t>/8</w:t>
      </w:r>
      <w:r>
        <w:t xml:space="preserve"> 2025 observeret </w:t>
      </w:r>
      <w:r w:rsidR="00BC546F">
        <w:t xml:space="preserve">på Harboslette </w:t>
      </w:r>
      <w:r>
        <w:t>nord for Vullum Sø. Link til observationen findes her:</w:t>
      </w:r>
    </w:p>
    <w:p w14:paraId="73C80481" w14:textId="3C9B37F1" w:rsidR="00CF5B20" w:rsidRDefault="00CF5B20" w:rsidP="00340B3E">
      <w:hyperlink r:id="rId18" w:history="1">
        <w:r w:rsidRPr="00E36E0C">
          <w:rPr>
            <w:rStyle w:val="Hyperlink"/>
          </w:rPr>
          <w:t>https://arter.dk/fund/31685365?searchSessionId=070e477c-eee1-4d94-8def-ee5f05cad817</w:t>
        </w:r>
      </w:hyperlink>
    </w:p>
    <w:p w14:paraId="550B48D1" w14:textId="77777777" w:rsidR="00CF5B20" w:rsidRDefault="00CF5B20" w:rsidP="00340B3E"/>
    <w:p w14:paraId="08C3D985" w14:textId="77777777" w:rsidR="00630881" w:rsidRDefault="00630881" w:rsidP="00040D07">
      <w:pPr>
        <w:pStyle w:val="NormalWeb"/>
        <w:jc w:val="center"/>
      </w:pPr>
      <w:r>
        <w:rPr>
          <w:noProof/>
        </w:rPr>
        <w:lastRenderedPageBreak/>
        <w:drawing>
          <wp:inline distT="0" distB="0" distL="0" distR="0" wp14:anchorId="5C7C78AA" wp14:editId="620E5492">
            <wp:extent cx="6072622" cy="4295120"/>
            <wp:effectExtent l="0" t="0" r="4445" b="0"/>
            <wp:docPr id="437376645" name="Billede 2" descr="Et billede, der indeholder tekst, skærmbillede, Luftfotografering,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376645" name="Billede 2" descr="Et billede, der indeholder tekst, skærmbillede, Luftfotografering, kort&#10;&#10;AI-genereret indhold kan være ukorrek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04232" cy="4317477"/>
                    </a:xfrm>
                    <a:prstGeom prst="rect">
                      <a:avLst/>
                    </a:prstGeom>
                    <a:noFill/>
                    <a:ln>
                      <a:noFill/>
                    </a:ln>
                  </pic:spPr>
                </pic:pic>
              </a:graphicData>
            </a:graphic>
          </wp:inline>
        </w:drawing>
      </w:r>
    </w:p>
    <w:p w14:paraId="7276A593" w14:textId="36035841" w:rsidR="00630881" w:rsidRPr="00CF5B20" w:rsidRDefault="00EF174F" w:rsidP="00A3654F">
      <w:pPr>
        <w:jc w:val="center"/>
        <w:rPr>
          <w:sz w:val="18"/>
          <w:szCs w:val="18"/>
        </w:rPr>
      </w:pPr>
      <w:r w:rsidRPr="00CF5B20">
        <w:rPr>
          <w:sz w:val="18"/>
          <w:szCs w:val="18"/>
        </w:rPr>
        <w:t xml:space="preserve">Observation af Birkemus </w:t>
      </w:r>
      <w:r w:rsidR="00A3654F" w:rsidRPr="00CF5B20">
        <w:rPr>
          <w:sz w:val="18"/>
          <w:szCs w:val="18"/>
        </w:rPr>
        <w:t>20/8 2025</w:t>
      </w:r>
    </w:p>
    <w:p w14:paraId="6BD43A29" w14:textId="77777777" w:rsidR="00A172D7" w:rsidRDefault="00A172D7" w:rsidP="00340B3E">
      <w:pPr>
        <w:rPr>
          <w:b/>
          <w:bCs/>
          <w:i/>
          <w:iCs/>
          <w:sz w:val="28"/>
          <w:szCs w:val="28"/>
        </w:rPr>
      </w:pPr>
    </w:p>
    <w:p w14:paraId="6AD1FDC2" w14:textId="77777777" w:rsidR="001235ED" w:rsidRDefault="001235ED" w:rsidP="00340B3E">
      <w:pPr>
        <w:rPr>
          <w:b/>
          <w:bCs/>
          <w:i/>
          <w:iCs/>
          <w:sz w:val="28"/>
          <w:szCs w:val="28"/>
        </w:rPr>
      </w:pPr>
    </w:p>
    <w:p w14:paraId="70694FAE" w14:textId="553EF1E0" w:rsidR="00A82A5B" w:rsidRPr="00A82A5B" w:rsidRDefault="00A82A5B" w:rsidP="00340B3E">
      <w:pPr>
        <w:rPr>
          <w:b/>
          <w:bCs/>
          <w:i/>
          <w:iCs/>
          <w:sz w:val="28"/>
          <w:szCs w:val="28"/>
        </w:rPr>
      </w:pPr>
      <w:r w:rsidRPr="00A82A5B">
        <w:rPr>
          <w:b/>
          <w:bCs/>
          <w:i/>
          <w:iCs/>
          <w:sz w:val="28"/>
          <w:szCs w:val="28"/>
        </w:rPr>
        <w:t>Sommerfugle</w:t>
      </w:r>
      <w:r w:rsidR="001B1508">
        <w:rPr>
          <w:b/>
          <w:bCs/>
          <w:i/>
          <w:iCs/>
          <w:sz w:val="28"/>
          <w:szCs w:val="28"/>
        </w:rPr>
        <w:t xml:space="preserve"> (se også bilag 1)</w:t>
      </w:r>
    </w:p>
    <w:p w14:paraId="340F3120" w14:textId="77777777" w:rsidR="00A82A5B" w:rsidRDefault="00A82A5B" w:rsidP="00340B3E"/>
    <w:p w14:paraId="6F030822" w14:textId="5C13E3BD" w:rsidR="00294086" w:rsidRDefault="00294086" w:rsidP="00340B3E">
      <w:r w:rsidRPr="00294086">
        <w:rPr>
          <w:b/>
          <w:bCs/>
        </w:rPr>
        <w:t>Hedepletvinge</w:t>
      </w:r>
      <w:r>
        <w:t xml:space="preserve"> </w:t>
      </w:r>
      <w:r w:rsidR="000C0A8B">
        <w:t>(</w:t>
      </w:r>
      <w:r w:rsidRPr="000C0A8B">
        <w:rPr>
          <w:i/>
          <w:iCs/>
        </w:rPr>
        <w:t>Euphydryas aurinia</w:t>
      </w:r>
      <w:r w:rsidR="000C0A8B">
        <w:t>)</w:t>
      </w:r>
      <w:r>
        <w:t xml:space="preserve"> findes i Danmark kun på få lokaliteter i Nordjylland. Den har kategorien </w:t>
      </w:r>
      <w:r w:rsidRPr="00294086">
        <w:rPr>
          <w:i/>
          <w:iCs/>
        </w:rPr>
        <w:t>næsten truet</w:t>
      </w:r>
      <w:r>
        <w:t xml:space="preserve"> (NT) på den danske rødliste.</w:t>
      </w:r>
    </w:p>
    <w:p w14:paraId="14BDBEC9" w14:textId="79F55BA5" w:rsidR="00294086" w:rsidRDefault="00294086" w:rsidP="00340B3E">
      <w:r>
        <w:t xml:space="preserve">Ved Vullum Sø </w:t>
      </w:r>
      <w:r w:rsidR="000C0A8B">
        <w:t>findes</w:t>
      </w:r>
      <w:r>
        <w:t xml:space="preserve"> en isoleret bestand der </w:t>
      </w:r>
      <w:r w:rsidR="00452739">
        <w:t xml:space="preserve">meget bemærkelsesværdigt </w:t>
      </w:r>
      <w:r>
        <w:t xml:space="preserve">blev genopdaget i </w:t>
      </w:r>
      <w:r w:rsidR="00452739">
        <w:t>2017</w:t>
      </w:r>
      <w:r w:rsidR="000C0A8B">
        <w:t>,</w:t>
      </w:r>
      <w:r w:rsidR="00452739">
        <w:t xml:space="preserve"> efter at den ikke var registreret på lokaliteten siden 1993. Hedepletvinge er på udpegningsgrundlaget for NATURA2000-habitatområde Vullum Sø.</w:t>
      </w:r>
    </w:p>
    <w:p w14:paraId="4164156E" w14:textId="2CEC6ABE" w:rsidR="00E73B08" w:rsidRDefault="00421024" w:rsidP="00340B3E">
      <w:r>
        <w:t xml:space="preserve">I 2024 taltes &gt;200 individer ved Vullum Sø, men </w:t>
      </w:r>
      <w:r w:rsidR="004A643C">
        <w:t xml:space="preserve">i </w:t>
      </w:r>
      <w:r w:rsidR="00574A35">
        <w:t xml:space="preserve">2025 taltes blot </w:t>
      </w:r>
      <w:r w:rsidR="00F82264">
        <w:t xml:space="preserve">op til </w:t>
      </w:r>
      <w:r w:rsidR="00C7573B">
        <w:t>26</w:t>
      </w:r>
      <w:r w:rsidR="009E78FF">
        <w:t xml:space="preserve"> individer. T</w:t>
      </w:r>
      <w:r>
        <w:t>o eksemplarer blev desuden fundet på klitheden ved Bjålum-Bolbredning</w:t>
      </w:r>
      <w:r w:rsidR="006E7030">
        <w:t xml:space="preserve"> </w:t>
      </w:r>
      <w:r w:rsidR="009E78FF">
        <w:t xml:space="preserve">i 2024 </w:t>
      </w:r>
      <w:r w:rsidR="006E7030">
        <w:t>(se kort herunder)</w:t>
      </w:r>
      <w:r>
        <w:t>.</w:t>
      </w:r>
    </w:p>
    <w:p w14:paraId="21C33BAF" w14:textId="3472560D" w:rsidR="001418C9" w:rsidRDefault="001418C9" w:rsidP="00340B3E">
      <w:r w:rsidRPr="001418C9">
        <w:t xml:space="preserve">Hedepletvinge er en af </w:t>
      </w:r>
      <w:r w:rsidR="000C0A8B">
        <w:t>Danmarks</w:t>
      </w:r>
      <w:r w:rsidRPr="001418C9">
        <w:t xml:space="preserve"> ganske få totalfreded</w:t>
      </w:r>
      <w:r>
        <w:t>e</w:t>
      </w:r>
      <w:r w:rsidRPr="001418C9">
        <w:t xml:space="preserve"> dagsommerfugle, </w:t>
      </w:r>
      <w:r w:rsidR="002C0144">
        <w:t xml:space="preserve">og </w:t>
      </w:r>
      <w:r w:rsidRPr="001418C9">
        <w:t>som er fredet i hele EU</w:t>
      </w:r>
      <w:r>
        <w:t>.</w:t>
      </w:r>
    </w:p>
    <w:p w14:paraId="141F4437" w14:textId="77777777" w:rsidR="00421024" w:rsidRDefault="00421024" w:rsidP="00340B3E"/>
    <w:p w14:paraId="2D37548C" w14:textId="7CEA7159" w:rsidR="00421024" w:rsidRDefault="00421024" w:rsidP="00340B3E">
      <w:r w:rsidRPr="00421024">
        <w:rPr>
          <w:b/>
          <w:bCs/>
        </w:rPr>
        <w:lastRenderedPageBreak/>
        <w:t>Engblåfugl</w:t>
      </w:r>
      <w:r>
        <w:t xml:space="preserve"> </w:t>
      </w:r>
      <w:r w:rsidR="000C0A8B">
        <w:t>(</w:t>
      </w:r>
      <w:r w:rsidRPr="000C0A8B">
        <w:rPr>
          <w:i/>
          <w:iCs/>
        </w:rPr>
        <w:t>Cyaniris semiargus</w:t>
      </w:r>
      <w:r w:rsidR="000C0A8B">
        <w:t>)</w:t>
      </w:r>
      <w:r w:rsidR="006E7030">
        <w:t xml:space="preserve"> </w:t>
      </w:r>
      <w:r w:rsidR="006E7030" w:rsidRPr="006E7030">
        <w:t>var tidligere meget almindelig i Jylland, men er på blot 20 år forsvundet fra næsten 9/10 af sine lokaliteter.</w:t>
      </w:r>
      <w:r w:rsidR="006E7030">
        <w:t xml:space="preserve"> Arten er kategoriseret som </w:t>
      </w:r>
      <w:r w:rsidR="006E7030" w:rsidRPr="006E7030">
        <w:rPr>
          <w:i/>
          <w:iCs/>
        </w:rPr>
        <w:t>truet</w:t>
      </w:r>
      <w:r w:rsidR="006E7030">
        <w:t xml:space="preserve"> (EN) på den danske rødliste.</w:t>
      </w:r>
    </w:p>
    <w:p w14:paraId="3EF61224" w14:textId="456E2663" w:rsidR="006E7030" w:rsidRDefault="006E7030" w:rsidP="00340B3E">
      <w:r>
        <w:t>Engblåfugl f</w:t>
      </w:r>
      <w:r w:rsidR="00873F62">
        <w:t>andtes</w:t>
      </w:r>
      <w:r w:rsidR="00B321EE">
        <w:t xml:space="preserve"> i både 2024 og 2025</w:t>
      </w:r>
      <w:r>
        <w:t xml:space="preserve"> med få eksemplarer på engen omkring Bløden Sø (se kort herunder), der helt sikkert vil blive ødelagt </w:t>
      </w:r>
      <w:r w:rsidR="002C0144">
        <w:t>ved</w:t>
      </w:r>
      <w:r>
        <w:t xml:space="preserve"> anlæggelsen af såvel vindmøllestandplads og PtX-elektrolyse industrianlæg</w:t>
      </w:r>
      <w:r w:rsidR="005D1AE9">
        <w:t>, da Bløden Sø ligger præcis</w:t>
      </w:r>
      <w:r w:rsidR="000C0A8B">
        <w:t>,</w:t>
      </w:r>
      <w:r w:rsidR="005D1AE9">
        <w:t xml:space="preserve"> hvor den næstnordligste vindmølle og PtX-anlæg efter planen skal anlægges.</w:t>
      </w:r>
    </w:p>
    <w:p w14:paraId="30B8E2C6" w14:textId="77777777" w:rsidR="00CD7BA2" w:rsidRDefault="00CD7BA2" w:rsidP="00340B3E"/>
    <w:p w14:paraId="281EB193" w14:textId="5005079A" w:rsidR="00CD7BA2" w:rsidRDefault="00CD7BA2" w:rsidP="00340B3E">
      <w:r w:rsidRPr="00021051">
        <w:rPr>
          <w:b/>
          <w:bCs/>
        </w:rPr>
        <w:t>Isblåfugl</w:t>
      </w:r>
      <w:r w:rsidR="00021051">
        <w:t xml:space="preserve"> (</w:t>
      </w:r>
      <w:r w:rsidR="00021051" w:rsidRPr="00021051">
        <w:rPr>
          <w:i/>
          <w:iCs/>
        </w:rPr>
        <w:t>Polyommatus amandus</w:t>
      </w:r>
      <w:r w:rsidR="00021051">
        <w:t>)</w:t>
      </w:r>
      <w:r w:rsidR="00B8184F">
        <w:t xml:space="preserve"> </w:t>
      </w:r>
      <w:r w:rsidR="00AB7F3A">
        <w:t xml:space="preserve">er i tilbagegang i Danmark, og </w:t>
      </w:r>
      <w:r w:rsidR="00D94D87" w:rsidRPr="00D94D87">
        <w:t xml:space="preserve">er kategoriseret som </w:t>
      </w:r>
      <w:r w:rsidR="00C15B85" w:rsidRPr="00C15B85">
        <w:rPr>
          <w:i/>
          <w:iCs/>
        </w:rPr>
        <w:t xml:space="preserve">næsten </w:t>
      </w:r>
      <w:r w:rsidR="00D94D87" w:rsidRPr="00C15B85">
        <w:rPr>
          <w:i/>
          <w:iCs/>
        </w:rPr>
        <w:t>truet</w:t>
      </w:r>
      <w:r w:rsidR="00D94D87" w:rsidRPr="00D94D87">
        <w:t xml:space="preserve"> (</w:t>
      </w:r>
      <w:r w:rsidR="00D94D87">
        <w:t>NT</w:t>
      </w:r>
      <w:r w:rsidR="00D94D87" w:rsidRPr="00D94D87">
        <w:t>) på den danske rødliste.</w:t>
      </w:r>
      <w:r w:rsidR="00465F73">
        <w:t xml:space="preserve"> Isblåfugl blev i 2025 </w:t>
      </w:r>
      <w:r w:rsidR="00984669">
        <w:t>fundet ved både Bjålum-Bolbredning (10-12 e</w:t>
      </w:r>
      <w:r w:rsidR="00BC7B2A">
        <w:t>ksemplarer) samt ved Bløden Sø (et eksemplar)</w:t>
      </w:r>
      <w:r w:rsidR="001D442B">
        <w:t xml:space="preserve">. Se bemærkning om Bløden Sø under </w:t>
      </w:r>
      <w:r w:rsidR="004420F1">
        <w:t>Engblåfugl ovenfor.</w:t>
      </w:r>
    </w:p>
    <w:p w14:paraId="4E08E329" w14:textId="77777777" w:rsidR="007C0695" w:rsidRDefault="007C0695" w:rsidP="00340B3E"/>
    <w:p w14:paraId="72B3B1B8" w14:textId="75C6B694" w:rsidR="007C0695" w:rsidRDefault="0086633C" w:rsidP="00340B3E">
      <w:r w:rsidRPr="00F55C25">
        <w:rPr>
          <w:b/>
          <w:bCs/>
        </w:rPr>
        <w:t xml:space="preserve">Violetrandet </w:t>
      </w:r>
      <w:r w:rsidR="007E3340">
        <w:rPr>
          <w:b/>
          <w:bCs/>
        </w:rPr>
        <w:t>I</w:t>
      </w:r>
      <w:r w:rsidRPr="00F55C25">
        <w:rPr>
          <w:b/>
          <w:bCs/>
        </w:rPr>
        <w:t>ldfugl</w:t>
      </w:r>
      <w:r w:rsidRPr="0086633C">
        <w:t xml:space="preserve"> </w:t>
      </w:r>
      <w:r w:rsidR="0032736F">
        <w:t xml:space="preserve">(Lycaena </w:t>
      </w:r>
      <w:r w:rsidR="00F55C25">
        <w:t xml:space="preserve">hippothoe) </w:t>
      </w:r>
      <w:r w:rsidRPr="0086633C">
        <w:t xml:space="preserve">var tidligere en almindelig dagsommerfugl overalt i Danmark, men </w:t>
      </w:r>
      <w:r w:rsidR="005E0285">
        <w:t xml:space="preserve">er i tilbagegang, og </w:t>
      </w:r>
      <w:r w:rsidRPr="0086633C">
        <w:t>forekommer i dag kun (relativt) almindeligt i Midt- og Nordjylland.</w:t>
      </w:r>
      <w:r w:rsidR="005D6D2D">
        <w:t xml:space="preserve"> </w:t>
      </w:r>
      <w:r w:rsidR="00221D54">
        <w:t xml:space="preserve">Violetrandet </w:t>
      </w:r>
      <w:r w:rsidR="007E3340">
        <w:t>Ildfugl er n</w:t>
      </w:r>
      <w:r w:rsidR="005D6D2D">
        <w:t>æsten uddød på øerne og på Bornholm</w:t>
      </w:r>
      <w:r w:rsidR="00D33E52">
        <w:t>.</w:t>
      </w:r>
      <w:r w:rsidRPr="0086633C">
        <w:t xml:space="preserve"> </w:t>
      </w:r>
      <w:r w:rsidR="00D33E52">
        <w:t xml:space="preserve">Arten </w:t>
      </w:r>
      <w:r w:rsidR="00A84CE3">
        <w:t xml:space="preserve">er kategoriseret som </w:t>
      </w:r>
      <w:r w:rsidR="00C2561D" w:rsidRPr="00C2561D">
        <w:rPr>
          <w:i/>
          <w:iCs/>
        </w:rPr>
        <w:t>næsten truet</w:t>
      </w:r>
      <w:r w:rsidR="00C2561D">
        <w:t xml:space="preserve"> (NT) på den danske rødliste. Violetrandet Ildfugl er fredet.</w:t>
      </w:r>
    </w:p>
    <w:p w14:paraId="248657D0" w14:textId="6DB79B73" w:rsidR="007E3340" w:rsidRDefault="007E3340" w:rsidP="00340B3E">
      <w:r>
        <w:t xml:space="preserve">Violetrandet Ildfugl </w:t>
      </w:r>
      <w:r w:rsidR="00DE54AB">
        <w:t xml:space="preserve">blev fundet med </w:t>
      </w:r>
      <w:r w:rsidR="00FE3A81">
        <w:t>tre</w:t>
      </w:r>
      <w:r w:rsidR="00DE54AB">
        <w:t xml:space="preserve"> eksemplarer på engen ved Bløden Sø</w:t>
      </w:r>
      <w:r w:rsidR="00B90E5C">
        <w:t xml:space="preserve">, </w:t>
      </w:r>
      <w:r w:rsidR="00DF3445">
        <w:t xml:space="preserve">mens der sås </w:t>
      </w:r>
      <w:r w:rsidR="00C52A46">
        <w:t>12-15 eksemplarer ved Bjålum-Bolbredning</w:t>
      </w:r>
      <w:r w:rsidR="00DE54AB">
        <w:t xml:space="preserve"> i 2025</w:t>
      </w:r>
      <w:r w:rsidR="00C555E8">
        <w:t>. Se desuden bemærkning</w:t>
      </w:r>
      <w:r w:rsidR="00E21AE9">
        <w:t xml:space="preserve"> </w:t>
      </w:r>
      <w:r w:rsidR="004420F1">
        <w:t xml:space="preserve">om Bløden Sø </w:t>
      </w:r>
      <w:r w:rsidR="00E21AE9">
        <w:t>under Engblåfugl ovenfor.</w:t>
      </w:r>
    </w:p>
    <w:p w14:paraId="054C724D" w14:textId="77777777" w:rsidR="006E7030" w:rsidRDefault="006E7030" w:rsidP="00340B3E"/>
    <w:p w14:paraId="32F31AE8" w14:textId="06CF91F0" w:rsidR="006E7030" w:rsidRDefault="006E7030" w:rsidP="00340B3E">
      <w:r w:rsidRPr="006E7030">
        <w:rPr>
          <w:b/>
          <w:bCs/>
        </w:rPr>
        <w:t>Moserandøje</w:t>
      </w:r>
      <w:r>
        <w:t xml:space="preserve"> </w:t>
      </w:r>
      <w:r w:rsidR="000C0A8B">
        <w:t>(</w:t>
      </w:r>
      <w:r w:rsidRPr="000C0A8B">
        <w:rPr>
          <w:i/>
          <w:iCs/>
        </w:rPr>
        <w:t>Coenonympha tullia</w:t>
      </w:r>
      <w:r w:rsidR="000C0A8B">
        <w:t>)</w:t>
      </w:r>
      <w:r w:rsidRPr="006E7030">
        <w:t xml:space="preserve"> </w:t>
      </w:r>
      <w:r>
        <w:t xml:space="preserve">er sjælden og i tilbagegang. Arten er kategoriseret som </w:t>
      </w:r>
      <w:r w:rsidRPr="006E7030">
        <w:rPr>
          <w:i/>
          <w:iCs/>
        </w:rPr>
        <w:t>næsten truet</w:t>
      </w:r>
      <w:r>
        <w:t xml:space="preserve"> (NT) på den danske rødliste.</w:t>
      </w:r>
    </w:p>
    <w:p w14:paraId="6F9B7E8D" w14:textId="3DCB0035" w:rsidR="00C975D5" w:rsidRDefault="00C975D5" w:rsidP="00340B3E">
      <w:r>
        <w:t xml:space="preserve">Moserandøje blev </w:t>
      </w:r>
      <w:r w:rsidR="00281797">
        <w:t>i</w:t>
      </w:r>
      <w:r w:rsidR="005931F9">
        <w:t xml:space="preserve"> både </w:t>
      </w:r>
      <w:r w:rsidR="00281797">
        <w:t>2024</w:t>
      </w:r>
      <w:r w:rsidR="005931F9">
        <w:t xml:space="preserve"> og 2025</w:t>
      </w:r>
      <w:r w:rsidR="00281797">
        <w:t xml:space="preserve"> </w:t>
      </w:r>
      <w:r>
        <w:t xml:space="preserve">fundet med </w:t>
      </w:r>
      <w:r w:rsidR="00C2782B">
        <w:t>8-10</w:t>
      </w:r>
      <w:r>
        <w:t xml:space="preserve"> eksemplarer i Bjålum- Bolbredning området (se kort herunder).</w:t>
      </w:r>
    </w:p>
    <w:p w14:paraId="234DD103" w14:textId="77777777" w:rsidR="00522920" w:rsidRDefault="00522920" w:rsidP="00340B3E"/>
    <w:p w14:paraId="4F7B0E2A" w14:textId="77777777" w:rsidR="00A56442" w:rsidRDefault="00622FB3" w:rsidP="00340B3E">
      <w:r w:rsidRPr="00F31F6B">
        <w:rPr>
          <w:b/>
          <w:bCs/>
        </w:rPr>
        <w:t>Kommabredpande</w:t>
      </w:r>
      <w:r w:rsidR="00E21AE9">
        <w:t xml:space="preserve"> (Hesperia</w:t>
      </w:r>
      <w:r w:rsidR="001479B7">
        <w:t xml:space="preserve"> comma)</w:t>
      </w:r>
      <w:r w:rsidR="009672A7">
        <w:t xml:space="preserve"> er </w:t>
      </w:r>
      <w:r w:rsidR="00A56442">
        <w:t>i Danmark sjælden og i tilbagegang. Den er kategoriseret som næsten truet (NT) på den danske rødliste.</w:t>
      </w:r>
    </w:p>
    <w:p w14:paraId="2D222140" w14:textId="200CC45B" w:rsidR="00622FB3" w:rsidRDefault="00C2782B" w:rsidP="00340B3E">
      <w:r>
        <w:t xml:space="preserve">Et eksemplar blev fundet på </w:t>
      </w:r>
      <w:r w:rsidR="002C072D">
        <w:t>en eng akkurat øst for den planlagte udvidelse af testcenteret</w:t>
      </w:r>
      <w:r w:rsidR="00A93355">
        <w:t xml:space="preserve"> i 2024, og t</w:t>
      </w:r>
      <w:r w:rsidR="00A56442">
        <w:t xml:space="preserve">o eksemplarer blev i 2025 fundet på en eng </w:t>
      </w:r>
      <w:r w:rsidR="00C5204A">
        <w:t>i den østlige del af området</w:t>
      </w:r>
      <w:r w:rsidR="00F31F6B">
        <w:t xml:space="preserve"> (se kort herunder).</w:t>
      </w:r>
      <w:r w:rsidR="00622FB3">
        <w:t xml:space="preserve"> </w:t>
      </w:r>
    </w:p>
    <w:p w14:paraId="6863AC0D" w14:textId="77777777" w:rsidR="00CA10E5" w:rsidRDefault="00CA10E5" w:rsidP="00340B3E"/>
    <w:p w14:paraId="0635DDE1" w14:textId="528DAD34" w:rsidR="00CA10E5" w:rsidRDefault="00CA10E5" w:rsidP="00340B3E">
      <w:r w:rsidRPr="00D53A7B">
        <w:rPr>
          <w:b/>
          <w:bCs/>
        </w:rPr>
        <w:t>Klitperlemorssommerfugl</w:t>
      </w:r>
      <w:r>
        <w:t xml:space="preserve"> </w:t>
      </w:r>
      <w:r w:rsidR="00744795">
        <w:t xml:space="preserve">(Fabriciana </w:t>
      </w:r>
      <w:r w:rsidR="00D53A7B">
        <w:t>niobe) er lokal og i tilbagegang i Danmark</w:t>
      </w:r>
      <w:r w:rsidR="00167628">
        <w:t xml:space="preserve">. Arten er fredet og kategoriseret som </w:t>
      </w:r>
      <w:r w:rsidR="00167628" w:rsidRPr="00991B3E">
        <w:rPr>
          <w:i/>
          <w:iCs/>
        </w:rPr>
        <w:t>næsten truet</w:t>
      </w:r>
      <w:r w:rsidR="00167628">
        <w:t xml:space="preserve"> (NT) på den danske rødliste.</w:t>
      </w:r>
    </w:p>
    <w:p w14:paraId="516CFD2B" w14:textId="151B17E2" w:rsidR="00991B3E" w:rsidRDefault="00991B3E" w:rsidP="00340B3E">
      <w:r>
        <w:t xml:space="preserve">Klitperlemorssommerfugl blev fundet på </w:t>
      </w:r>
      <w:r w:rsidR="0067406F">
        <w:t>fem</w:t>
      </w:r>
      <w:r w:rsidR="0007346C">
        <w:t xml:space="preserve"> </w:t>
      </w:r>
      <w:r>
        <w:t>forskellige lokaliteter i området i 2025</w:t>
      </w:r>
      <w:r w:rsidR="0048183C">
        <w:t>.</w:t>
      </w:r>
      <w:r w:rsidR="00CB29E0">
        <w:t xml:space="preserve"> D</w:t>
      </w:r>
      <w:r w:rsidR="00902511">
        <w:t xml:space="preserve">er er </w:t>
      </w:r>
      <w:r w:rsidR="00CB29E0">
        <w:t xml:space="preserve">desuden </w:t>
      </w:r>
      <w:r w:rsidR="00902511">
        <w:t>beretninger om observationer af arten i de yderste klitlavninger syd for Madsbøl Rende</w:t>
      </w:r>
      <w:r w:rsidR="0042157F">
        <w:t xml:space="preserve"> i 2025</w:t>
      </w:r>
      <w:r w:rsidR="009127D5">
        <w:t xml:space="preserve"> </w:t>
      </w:r>
      <w:r>
        <w:t xml:space="preserve">(se </w:t>
      </w:r>
      <w:r w:rsidR="00D10D46">
        <w:t xml:space="preserve">desuden </w:t>
      </w:r>
      <w:r>
        <w:t>kort herunder).</w:t>
      </w:r>
    </w:p>
    <w:p w14:paraId="5C1DF949" w14:textId="77777777" w:rsidR="00BF3494" w:rsidRDefault="00BF3494" w:rsidP="00340B3E"/>
    <w:p w14:paraId="06D2F10C" w14:textId="1E124372" w:rsidR="00B63D7B" w:rsidRDefault="00B06360" w:rsidP="00BF3494">
      <w:pPr>
        <w:pStyle w:val="NormalWeb"/>
        <w:jc w:val="center"/>
      </w:pPr>
      <w:r>
        <w:rPr>
          <w:noProof/>
        </w:rPr>
        <w:lastRenderedPageBreak/>
        <w:drawing>
          <wp:inline distT="0" distB="0" distL="0" distR="0" wp14:anchorId="2DF588CB" wp14:editId="49F2572B">
            <wp:extent cx="5430539" cy="3840480"/>
            <wp:effectExtent l="0" t="0" r="0" b="7620"/>
            <wp:docPr id="1416246532" name="Billede 3" descr="Et billede, der indeholder tekst, skærmbillede,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46532" name="Billede 3" descr="Et billede, der indeholder tekst, skærmbillede, kort&#10;&#10;AI-genereret indhold kan være ukorrek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8683" cy="3853311"/>
                    </a:xfrm>
                    <a:prstGeom prst="rect">
                      <a:avLst/>
                    </a:prstGeom>
                    <a:noFill/>
                    <a:ln>
                      <a:noFill/>
                    </a:ln>
                  </pic:spPr>
                </pic:pic>
              </a:graphicData>
            </a:graphic>
          </wp:inline>
        </w:drawing>
      </w:r>
    </w:p>
    <w:p w14:paraId="1480F10A" w14:textId="4F286666" w:rsidR="00C975D5" w:rsidRDefault="00C975D5" w:rsidP="00C975D5">
      <w:pPr>
        <w:jc w:val="center"/>
        <w:rPr>
          <w:sz w:val="18"/>
          <w:szCs w:val="18"/>
        </w:rPr>
      </w:pPr>
      <w:r w:rsidRPr="00C975D5">
        <w:rPr>
          <w:sz w:val="18"/>
          <w:szCs w:val="18"/>
        </w:rPr>
        <w:t>Udvalgte sommerfugleobservationer 2024</w:t>
      </w:r>
      <w:r w:rsidR="00DF142F">
        <w:rPr>
          <w:sz w:val="18"/>
          <w:szCs w:val="18"/>
        </w:rPr>
        <w:t>-2025</w:t>
      </w:r>
      <w:r w:rsidRPr="00C975D5">
        <w:rPr>
          <w:sz w:val="18"/>
          <w:szCs w:val="18"/>
        </w:rPr>
        <w:t>.</w:t>
      </w:r>
    </w:p>
    <w:p w14:paraId="487D0780" w14:textId="3848A85A" w:rsidR="00C975D5" w:rsidRDefault="00C975D5" w:rsidP="00C975D5">
      <w:pPr>
        <w:jc w:val="center"/>
        <w:rPr>
          <w:sz w:val="18"/>
          <w:szCs w:val="18"/>
        </w:rPr>
      </w:pPr>
      <w:r>
        <w:rPr>
          <w:noProof/>
        </w:rPr>
        <w:drawing>
          <wp:inline distT="0" distB="0" distL="0" distR="0" wp14:anchorId="4E77CE96" wp14:editId="23505478">
            <wp:extent cx="3354705" cy="3982277"/>
            <wp:effectExtent l="0" t="0" r="0" b="0"/>
            <wp:docPr id="959195672" name="Billede 6" descr="Et billede, der indeholder sommerfugl, insekt, blomst, Natsværmere og sommerfug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95672" name="Billede 6" descr="Et billede, der indeholder sommerfugl, insekt, blomst, Natsværmere og sommerfugle&#10;&#10;Automatisk genereret beskrivels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78617" cy="4010662"/>
                    </a:xfrm>
                    <a:prstGeom prst="rect">
                      <a:avLst/>
                    </a:prstGeom>
                    <a:noFill/>
                    <a:ln>
                      <a:noFill/>
                    </a:ln>
                  </pic:spPr>
                </pic:pic>
              </a:graphicData>
            </a:graphic>
          </wp:inline>
        </w:drawing>
      </w:r>
    </w:p>
    <w:p w14:paraId="7C27AC2E" w14:textId="1ABE61E2" w:rsidR="00C975D5" w:rsidRDefault="00C975D5" w:rsidP="00C975D5">
      <w:pPr>
        <w:jc w:val="center"/>
        <w:rPr>
          <w:sz w:val="18"/>
          <w:szCs w:val="18"/>
        </w:rPr>
      </w:pPr>
      <w:r>
        <w:rPr>
          <w:sz w:val="18"/>
          <w:szCs w:val="18"/>
        </w:rPr>
        <w:t>Hedepletvinge på Thy-Gøgeurt, Vullum Sø 4/6 2024. Foto: Henrik Haaning Nielsen.</w:t>
      </w:r>
    </w:p>
    <w:p w14:paraId="525FC1C7" w14:textId="2284347D" w:rsidR="00C975D5" w:rsidRDefault="00C975D5" w:rsidP="00C975D5">
      <w:pPr>
        <w:jc w:val="center"/>
        <w:rPr>
          <w:sz w:val="18"/>
          <w:szCs w:val="18"/>
        </w:rPr>
      </w:pPr>
      <w:r>
        <w:rPr>
          <w:noProof/>
        </w:rPr>
        <w:lastRenderedPageBreak/>
        <w:drawing>
          <wp:inline distT="0" distB="0" distL="0" distR="0" wp14:anchorId="6E189DCC" wp14:editId="646A2159">
            <wp:extent cx="5516406" cy="3745523"/>
            <wp:effectExtent l="0" t="0" r="8255" b="7620"/>
            <wp:docPr id="83945225" name="Billede 7" descr="Et billede, der indeholder hvirvelløse dyr, Natsværmere og sommerfugle, insekt, sommerfug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5225" name="Billede 7" descr="Et billede, der indeholder hvirvelløse dyr, Natsværmere og sommerfugle, insekt, sommerfugl&#10;&#10;Automatisk genereret beskrivels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37118" cy="3759586"/>
                    </a:xfrm>
                    <a:prstGeom prst="rect">
                      <a:avLst/>
                    </a:prstGeom>
                    <a:noFill/>
                    <a:ln>
                      <a:noFill/>
                    </a:ln>
                  </pic:spPr>
                </pic:pic>
              </a:graphicData>
            </a:graphic>
          </wp:inline>
        </w:drawing>
      </w:r>
    </w:p>
    <w:p w14:paraId="77092D2C" w14:textId="4EA1A62F" w:rsidR="00C975D5" w:rsidRDefault="00C975D5" w:rsidP="00C975D5">
      <w:pPr>
        <w:jc w:val="center"/>
        <w:rPr>
          <w:sz w:val="18"/>
          <w:szCs w:val="18"/>
        </w:rPr>
      </w:pPr>
      <w:r>
        <w:rPr>
          <w:sz w:val="18"/>
          <w:szCs w:val="18"/>
        </w:rPr>
        <w:t>Engblåfugl, Bløden Sø 2/7 2024. Foto: Henrik Haaning Nielsen.</w:t>
      </w:r>
    </w:p>
    <w:p w14:paraId="2FDD1449" w14:textId="77777777" w:rsidR="00265765" w:rsidRDefault="00265765" w:rsidP="00265765">
      <w:pPr>
        <w:pStyle w:val="NormalWeb"/>
        <w:jc w:val="center"/>
      </w:pPr>
      <w:r>
        <w:rPr>
          <w:noProof/>
        </w:rPr>
        <w:drawing>
          <wp:inline distT="0" distB="0" distL="0" distR="0" wp14:anchorId="4F5FF927" wp14:editId="5B08EA9D">
            <wp:extent cx="5457607" cy="3933961"/>
            <wp:effectExtent l="0" t="0" r="0" b="0"/>
            <wp:docPr id="5" name="Billede 3" descr="Et billede, der indeholder sommerfugl, udendørs, Natsværmere og sommerfugle, hvirvelløse dyr&#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3" descr="Et billede, der indeholder sommerfugl, udendørs, Natsværmere og sommerfugle, hvirvelløse dyr&#10;&#10;AI-genereret indhold kan være ukorrek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8507" cy="3956235"/>
                    </a:xfrm>
                    <a:prstGeom prst="rect">
                      <a:avLst/>
                    </a:prstGeom>
                    <a:noFill/>
                    <a:ln>
                      <a:noFill/>
                    </a:ln>
                  </pic:spPr>
                </pic:pic>
              </a:graphicData>
            </a:graphic>
          </wp:inline>
        </w:drawing>
      </w:r>
    </w:p>
    <w:p w14:paraId="4FF7DD1F" w14:textId="27D2ECE0" w:rsidR="00265765" w:rsidRPr="004B2E5A" w:rsidRDefault="007379C8" w:rsidP="0003186F">
      <w:pPr>
        <w:pStyle w:val="NormalWeb"/>
        <w:jc w:val="center"/>
        <w:rPr>
          <w:rFonts w:asciiTheme="minorHAnsi" w:hAnsiTheme="minorHAnsi"/>
          <w:sz w:val="18"/>
          <w:szCs w:val="18"/>
        </w:rPr>
      </w:pPr>
      <w:r>
        <w:rPr>
          <w:rFonts w:asciiTheme="minorHAnsi" w:hAnsiTheme="minorHAnsi"/>
          <w:sz w:val="18"/>
          <w:szCs w:val="18"/>
        </w:rPr>
        <w:t>Is</w:t>
      </w:r>
      <w:r w:rsidR="004B2E5A" w:rsidRPr="004B2E5A">
        <w:rPr>
          <w:rFonts w:asciiTheme="minorHAnsi" w:hAnsiTheme="minorHAnsi"/>
          <w:sz w:val="18"/>
          <w:szCs w:val="18"/>
        </w:rPr>
        <w:t xml:space="preserve">blåfugl, Bløden Sø </w:t>
      </w:r>
      <w:r w:rsidR="007F6C6B" w:rsidRPr="004B2E5A">
        <w:rPr>
          <w:rFonts w:asciiTheme="minorHAnsi" w:hAnsiTheme="minorHAnsi"/>
          <w:sz w:val="18"/>
          <w:szCs w:val="18"/>
        </w:rPr>
        <w:t>30</w:t>
      </w:r>
      <w:r w:rsidR="004B2E5A" w:rsidRPr="004B2E5A">
        <w:rPr>
          <w:rFonts w:asciiTheme="minorHAnsi" w:hAnsiTheme="minorHAnsi"/>
          <w:sz w:val="18"/>
          <w:szCs w:val="18"/>
        </w:rPr>
        <w:t>/6 2025</w:t>
      </w:r>
      <w:r w:rsidR="007F6C6B" w:rsidRPr="004B2E5A">
        <w:rPr>
          <w:rFonts w:asciiTheme="minorHAnsi" w:hAnsiTheme="minorHAnsi"/>
          <w:sz w:val="18"/>
          <w:szCs w:val="18"/>
        </w:rPr>
        <w:t xml:space="preserve">. </w:t>
      </w:r>
      <w:r w:rsidR="004B2E5A" w:rsidRPr="004B2E5A">
        <w:rPr>
          <w:rFonts w:asciiTheme="minorHAnsi" w:hAnsiTheme="minorHAnsi"/>
          <w:sz w:val="18"/>
          <w:szCs w:val="18"/>
        </w:rPr>
        <w:t>Foto: Henrik Haaning Nielsen.</w:t>
      </w:r>
    </w:p>
    <w:p w14:paraId="7DFAB7B4" w14:textId="3D0D89D2" w:rsidR="0003186F" w:rsidRDefault="0003186F" w:rsidP="0003186F">
      <w:pPr>
        <w:pStyle w:val="NormalWeb"/>
        <w:jc w:val="center"/>
      </w:pPr>
      <w:r>
        <w:rPr>
          <w:noProof/>
        </w:rPr>
        <w:lastRenderedPageBreak/>
        <w:drawing>
          <wp:inline distT="0" distB="0" distL="0" distR="0" wp14:anchorId="16667F50" wp14:editId="2B45420E">
            <wp:extent cx="5162808" cy="4038600"/>
            <wp:effectExtent l="0" t="0" r="0" b="0"/>
            <wp:docPr id="1659738992" name="Billede 1" descr="Et billede, der indeholder blomst, plante, skabiose, insek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738992" name="Billede 1" descr="Et billede, der indeholder blomst, plante, skabiose, insekt&#10;&#10;AI-genereret indhold kan være ukorrek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90301" cy="4060107"/>
                    </a:xfrm>
                    <a:prstGeom prst="rect">
                      <a:avLst/>
                    </a:prstGeom>
                    <a:noFill/>
                    <a:ln>
                      <a:noFill/>
                    </a:ln>
                  </pic:spPr>
                </pic:pic>
              </a:graphicData>
            </a:graphic>
          </wp:inline>
        </w:drawing>
      </w:r>
    </w:p>
    <w:p w14:paraId="0B04882E" w14:textId="70A453E3" w:rsidR="00A820BB" w:rsidRPr="00C437D0" w:rsidRDefault="00435CE8" w:rsidP="0003186F">
      <w:pPr>
        <w:pStyle w:val="NormalWeb"/>
        <w:jc w:val="center"/>
        <w:rPr>
          <w:rFonts w:asciiTheme="minorHAnsi" w:hAnsiTheme="minorHAnsi"/>
          <w:sz w:val="18"/>
          <w:szCs w:val="18"/>
        </w:rPr>
      </w:pPr>
      <w:r w:rsidRPr="00C437D0">
        <w:rPr>
          <w:rFonts w:asciiTheme="minorHAnsi" w:hAnsiTheme="minorHAnsi"/>
          <w:sz w:val="18"/>
          <w:szCs w:val="18"/>
        </w:rPr>
        <w:t>Kommabredpande, Djernæshus</w:t>
      </w:r>
      <w:r w:rsidR="00C437D0" w:rsidRPr="00C437D0">
        <w:rPr>
          <w:rFonts w:asciiTheme="minorHAnsi" w:hAnsiTheme="minorHAnsi"/>
          <w:sz w:val="18"/>
          <w:szCs w:val="18"/>
        </w:rPr>
        <w:t xml:space="preserve"> </w:t>
      </w:r>
      <w:r w:rsidR="009B0829" w:rsidRPr="00C437D0">
        <w:rPr>
          <w:rFonts w:asciiTheme="minorHAnsi" w:hAnsiTheme="minorHAnsi"/>
          <w:sz w:val="18"/>
          <w:szCs w:val="18"/>
        </w:rPr>
        <w:t>17</w:t>
      </w:r>
      <w:r w:rsidR="00C437D0" w:rsidRPr="00C437D0">
        <w:rPr>
          <w:rFonts w:asciiTheme="minorHAnsi" w:hAnsiTheme="minorHAnsi"/>
          <w:sz w:val="18"/>
          <w:szCs w:val="18"/>
        </w:rPr>
        <w:t>/7 2025. Foto: Henrik Haaning Nielsen.</w:t>
      </w:r>
    </w:p>
    <w:p w14:paraId="47A4EEEF" w14:textId="77777777" w:rsidR="00A820BB" w:rsidRDefault="00A820BB" w:rsidP="00A820BB">
      <w:pPr>
        <w:pStyle w:val="NormalWeb"/>
        <w:jc w:val="center"/>
      </w:pPr>
      <w:r>
        <w:rPr>
          <w:noProof/>
        </w:rPr>
        <w:drawing>
          <wp:inline distT="0" distB="0" distL="0" distR="0" wp14:anchorId="1D6F1B1F" wp14:editId="1FDE3934">
            <wp:extent cx="5200650" cy="3522980"/>
            <wp:effectExtent l="0" t="0" r="0" b="1270"/>
            <wp:docPr id="68405245" name="Billede 1" descr="Et billede, der indeholder Natsværmere og sommerfugle, insekt, hvirvelløse dyr, sommerfugl&#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5245" name="Billede 1" descr="Et billede, der indeholder Natsværmere og sommerfugle, insekt, hvirvelløse dyr, sommerfugl&#10;&#10;AI-genereret indhold kan være ukorrek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4644" cy="3566330"/>
                    </a:xfrm>
                    <a:prstGeom prst="rect">
                      <a:avLst/>
                    </a:prstGeom>
                    <a:noFill/>
                    <a:ln>
                      <a:noFill/>
                    </a:ln>
                  </pic:spPr>
                </pic:pic>
              </a:graphicData>
            </a:graphic>
          </wp:inline>
        </w:drawing>
      </w:r>
    </w:p>
    <w:p w14:paraId="6A1700D0" w14:textId="4261B62B" w:rsidR="0003186F" w:rsidRPr="00F01987" w:rsidRDefault="00F01987" w:rsidP="00F01987">
      <w:pPr>
        <w:jc w:val="center"/>
        <w:rPr>
          <w:b/>
          <w:bCs/>
          <w:i/>
          <w:iCs/>
          <w:sz w:val="18"/>
          <w:szCs w:val="18"/>
        </w:rPr>
      </w:pPr>
      <w:r w:rsidRPr="00F01987">
        <w:rPr>
          <w:sz w:val="18"/>
          <w:szCs w:val="18"/>
        </w:rPr>
        <w:t>Violetrandet Ildfugl, Bløden Sø 29/6 2025. Foto: Henrik Haaning Nielsen.</w:t>
      </w:r>
    </w:p>
    <w:p w14:paraId="607C5AF3" w14:textId="5DC15E0C" w:rsidR="00601C6F" w:rsidRDefault="00601C6F" w:rsidP="00601C6F">
      <w:pPr>
        <w:jc w:val="center"/>
        <w:rPr>
          <w:b/>
          <w:bCs/>
          <w:i/>
          <w:iCs/>
          <w:sz w:val="28"/>
          <w:szCs w:val="28"/>
        </w:rPr>
      </w:pPr>
      <w:r>
        <w:rPr>
          <w:noProof/>
        </w:rPr>
        <w:lastRenderedPageBreak/>
        <w:drawing>
          <wp:inline distT="0" distB="0" distL="0" distR="0" wp14:anchorId="52CA8C48" wp14:editId="37A8BBC8">
            <wp:extent cx="4424053" cy="5913120"/>
            <wp:effectExtent l="0" t="0" r="0" b="0"/>
            <wp:docPr id="1113245316" name="Billede 1" descr="Et billede, der indeholder Natsværmere og sommerfugle, insekt, blomst, Bestøver&#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45316" name="Billede 1" descr="Et billede, der indeholder Natsværmere og sommerfugle, insekt, blomst, Bestøver&#10;&#10;AI-genereret indhold kan være ukorrek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29231" cy="5920041"/>
                    </a:xfrm>
                    <a:prstGeom prst="rect">
                      <a:avLst/>
                    </a:prstGeom>
                    <a:noFill/>
                    <a:ln>
                      <a:noFill/>
                    </a:ln>
                  </pic:spPr>
                </pic:pic>
              </a:graphicData>
            </a:graphic>
          </wp:inline>
        </w:drawing>
      </w:r>
    </w:p>
    <w:p w14:paraId="4E0BC25E" w14:textId="4E1D0B26" w:rsidR="0003186F" w:rsidRPr="00816267" w:rsidRDefault="005B1552" w:rsidP="00816267">
      <w:pPr>
        <w:jc w:val="center"/>
        <w:rPr>
          <w:b/>
          <w:bCs/>
          <w:i/>
          <w:iCs/>
          <w:sz w:val="18"/>
          <w:szCs w:val="18"/>
        </w:rPr>
      </w:pPr>
      <w:r w:rsidRPr="00816267">
        <w:rPr>
          <w:sz w:val="18"/>
          <w:szCs w:val="18"/>
        </w:rPr>
        <w:t>Klitperlemorssommerfugl, Djernæshus</w:t>
      </w:r>
      <w:r w:rsidR="00816267" w:rsidRPr="00816267">
        <w:rPr>
          <w:sz w:val="18"/>
          <w:szCs w:val="18"/>
        </w:rPr>
        <w:t xml:space="preserve"> 17/7 2025. Foto: Henrik Haaning Nielsen.</w:t>
      </w:r>
    </w:p>
    <w:p w14:paraId="2C14B1C1" w14:textId="77777777" w:rsidR="00816267" w:rsidRDefault="00816267" w:rsidP="00A82A5B">
      <w:pPr>
        <w:rPr>
          <w:b/>
          <w:bCs/>
          <w:i/>
          <w:iCs/>
          <w:sz w:val="28"/>
          <w:szCs w:val="28"/>
        </w:rPr>
      </w:pPr>
    </w:p>
    <w:p w14:paraId="24E39538" w14:textId="77777777" w:rsidR="0001721A" w:rsidRDefault="0001721A" w:rsidP="00A82A5B">
      <w:pPr>
        <w:rPr>
          <w:b/>
          <w:bCs/>
          <w:i/>
          <w:iCs/>
          <w:sz w:val="28"/>
          <w:szCs w:val="28"/>
        </w:rPr>
      </w:pPr>
    </w:p>
    <w:p w14:paraId="3E65CE9E" w14:textId="77777777" w:rsidR="0001721A" w:rsidRDefault="0001721A" w:rsidP="00A82A5B">
      <w:pPr>
        <w:rPr>
          <w:b/>
          <w:bCs/>
          <w:i/>
          <w:iCs/>
          <w:sz w:val="28"/>
          <w:szCs w:val="28"/>
        </w:rPr>
      </w:pPr>
    </w:p>
    <w:p w14:paraId="3E60C833" w14:textId="77777777" w:rsidR="0001721A" w:rsidRDefault="0001721A" w:rsidP="00A82A5B">
      <w:pPr>
        <w:rPr>
          <w:b/>
          <w:bCs/>
          <w:i/>
          <w:iCs/>
          <w:sz w:val="28"/>
          <w:szCs w:val="28"/>
        </w:rPr>
      </w:pPr>
    </w:p>
    <w:p w14:paraId="22FC8947" w14:textId="77777777" w:rsidR="0001721A" w:rsidRDefault="0001721A" w:rsidP="00A82A5B">
      <w:pPr>
        <w:rPr>
          <w:b/>
          <w:bCs/>
          <w:i/>
          <w:iCs/>
          <w:sz w:val="28"/>
          <w:szCs w:val="28"/>
        </w:rPr>
      </w:pPr>
    </w:p>
    <w:p w14:paraId="0D2CCF1C" w14:textId="77777777" w:rsidR="0001721A" w:rsidRDefault="0001721A" w:rsidP="00A82A5B">
      <w:pPr>
        <w:rPr>
          <w:b/>
          <w:bCs/>
          <w:i/>
          <w:iCs/>
          <w:sz w:val="28"/>
          <w:szCs w:val="28"/>
        </w:rPr>
      </w:pPr>
    </w:p>
    <w:p w14:paraId="4EB8DBF4" w14:textId="77777777" w:rsidR="0001721A" w:rsidRDefault="0001721A" w:rsidP="00A82A5B">
      <w:pPr>
        <w:rPr>
          <w:b/>
          <w:bCs/>
          <w:i/>
          <w:iCs/>
          <w:sz w:val="28"/>
          <w:szCs w:val="28"/>
        </w:rPr>
      </w:pPr>
    </w:p>
    <w:p w14:paraId="748ABA39" w14:textId="0B120E3C" w:rsidR="00A82A5B" w:rsidRDefault="0098540D" w:rsidP="00A82A5B">
      <w:pPr>
        <w:rPr>
          <w:b/>
          <w:bCs/>
          <w:i/>
          <w:iCs/>
          <w:sz w:val="28"/>
          <w:szCs w:val="28"/>
        </w:rPr>
      </w:pPr>
      <w:r>
        <w:rPr>
          <w:b/>
          <w:bCs/>
          <w:i/>
          <w:iCs/>
          <w:sz w:val="28"/>
          <w:szCs w:val="28"/>
        </w:rPr>
        <w:lastRenderedPageBreak/>
        <w:t>Andre i</w:t>
      </w:r>
      <w:r w:rsidR="00A82A5B" w:rsidRPr="00A82A5B">
        <w:rPr>
          <w:b/>
          <w:bCs/>
          <w:i/>
          <w:iCs/>
          <w:sz w:val="28"/>
          <w:szCs w:val="28"/>
        </w:rPr>
        <w:t>nsekter</w:t>
      </w:r>
    </w:p>
    <w:p w14:paraId="50983F6B" w14:textId="0FB43208" w:rsidR="00A82A5B" w:rsidRDefault="0020450F" w:rsidP="00684349">
      <w:r>
        <w:t>E</w:t>
      </w:r>
      <w:r w:rsidR="00684349">
        <w:t xml:space="preserve">n række </w:t>
      </w:r>
      <w:r w:rsidR="003F4E76">
        <w:t>bemærkelsesværdige</w:t>
      </w:r>
      <w:r w:rsidR="00D67309">
        <w:t xml:space="preserve"> og </w:t>
      </w:r>
      <w:r w:rsidR="00684349">
        <w:t>truede</w:t>
      </w:r>
      <w:r w:rsidR="003F4E76">
        <w:t xml:space="preserve"> </w:t>
      </w:r>
      <w:r w:rsidR="00684349">
        <w:t xml:space="preserve">arter </w:t>
      </w:r>
      <w:r>
        <w:t xml:space="preserve">er </w:t>
      </w:r>
      <w:r w:rsidR="002C798E">
        <w:t xml:space="preserve">gennem tiden </w:t>
      </w:r>
      <w:r>
        <w:t>blevet beskrevet</w:t>
      </w:r>
      <w:r w:rsidR="002C798E">
        <w:t xml:space="preserve"> og dokumenteret</w:t>
      </w:r>
      <w:r>
        <w:t xml:space="preserve"> fra</w:t>
      </w:r>
      <w:r w:rsidR="00684349">
        <w:t xml:space="preserve"> området</w:t>
      </w:r>
      <w:r w:rsidR="00096E1D">
        <w:t xml:space="preserve">. Her er </w:t>
      </w:r>
      <w:r w:rsidR="00427325">
        <w:t xml:space="preserve">der </w:t>
      </w:r>
      <w:r w:rsidR="00096E1D">
        <w:t>et par eksempler</w:t>
      </w:r>
      <w:r w:rsidR="00427325">
        <w:t xml:space="preserve"> på arter</w:t>
      </w:r>
      <w:r w:rsidR="00096E1D">
        <w:t xml:space="preserve">, der er fundet </w:t>
      </w:r>
      <w:r w:rsidR="003D7E79">
        <w:t>i forbindelse med den</w:t>
      </w:r>
      <w:r w:rsidR="00B02BDB">
        <w:t>ne</w:t>
      </w:r>
      <w:r w:rsidR="003D7E79">
        <w:t xml:space="preserve"> frivillige overvågning i 2024 og 2025.</w:t>
      </w:r>
    </w:p>
    <w:p w14:paraId="6FF9295C" w14:textId="077EF0F7" w:rsidR="00A82A5B" w:rsidRDefault="00A82A5B" w:rsidP="00A82A5B">
      <w:r w:rsidRPr="00A82A5B">
        <w:rPr>
          <w:b/>
          <w:bCs/>
        </w:rPr>
        <w:t>Humlerovbille</w:t>
      </w:r>
      <w:r>
        <w:t xml:space="preserve"> </w:t>
      </w:r>
      <w:r w:rsidR="000C0A8B">
        <w:t>(</w:t>
      </w:r>
      <w:r w:rsidRPr="000C0A8B">
        <w:rPr>
          <w:i/>
          <w:iCs/>
        </w:rPr>
        <w:t>Emus hirtus</w:t>
      </w:r>
      <w:r w:rsidR="000C0A8B">
        <w:t>)</w:t>
      </w:r>
      <w:r>
        <w:t xml:space="preserve"> er en art der</w:t>
      </w:r>
      <w:r w:rsidRPr="00A82A5B">
        <w:t xml:space="preserve"> har været i kraftig tilbagegang i næsten hele udbredelsesområdet og er i dag rødlistet i de fleste lande.</w:t>
      </w:r>
      <w:r>
        <w:t xml:space="preserve"> </w:t>
      </w:r>
      <w:r w:rsidR="008F07C0">
        <w:t>Den er ikke vurderet af den danske rødliste, men er ifølge Naturbasen kun fundet på 62 lokaliteter i hele landet nogensinde.</w:t>
      </w:r>
    </w:p>
    <w:p w14:paraId="1CA11B7B" w14:textId="19B26715" w:rsidR="008F07C0" w:rsidRDefault="008F07C0" w:rsidP="00A82A5B">
      <w:r>
        <w:t>Arten blev i 2024 fundet nær Bjålum- Bolbredning.</w:t>
      </w:r>
    </w:p>
    <w:p w14:paraId="06D5E998" w14:textId="6DE9A9E2" w:rsidR="008F07C0" w:rsidRDefault="008F07C0" w:rsidP="00A82A5B">
      <w:r>
        <w:t xml:space="preserve">Et link til den rapporterede og dokumenterede observation kan findes her: </w:t>
      </w:r>
      <w:hyperlink r:id="rId27" w:history="1">
        <w:r w:rsidRPr="00290140">
          <w:rPr>
            <w:rStyle w:val="Hyperlink"/>
          </w:rPr>
          <w:t>https://arter.dk/observation/record-details/6cda8dd7-c427-43b9-8630-b03b0088a4af?headless=true</w:t>
        </w:r>
      </w:hyperlink>
    </w:p>
    <w:p w14:paraId="20EE3A03" w14:textId="77777777" w:rsidR="00DB1CBF" w:rsidRDefault="00DB1CBF" w:rsidP="00A82A5B"/>
    <w:p w14:paraId="61763696" w14:textId="3B69DAB5" w:rsidR="00A32E2D" w:rsidRDefault="009F3A4D" w:rsidP="00A82A5B">
      <w:r w:rsidRPr="00A65144">
        <w:rPr>
          <w:b/>
          <w:bCs/>
        </w:rPr>
        <w:t>Lille Guldløber</w:t>
      </w:r>
      <w:r w:rsidR="000D3E6C">
        <w:t xml:space="preserve"> </w:t>
      </w:r>
      <w:r w:rsidR="00A65144">
        <w:t>(</w:t>
      </w:r>
      <w:r w:rsidR="00A65144" w:rsidRPr="00A65144">
        <w:t>Carabus nitens</w:t>
      </w:r>
      <w:r w:rsidR="00A65144">
        <w:t xml:space="preserve">) </w:t>
      </w:r>
      <w:r w:rsidR="000D3E6C" w:rsidRPr="000D3E6C">
        <w:t>er en rødlistet bille i Danmark, ofte klassificeret som sårbar (VU) eller moderat truet (EN)</w:t>
      </w:r>
      <w:r w:rsidR="00FF0468">
        <w:t>. D</w:t>
      </w:r>
      <w:r w:rsidR="000D3E6C" w:rsidRPr="000D3E6C">
        <w:t>en er blevet sjælden med en markant negativ udvikling</w:t>
      </w:r>
      <w:r w:rsidR="00FF0468">
        <w:t>. Arten er</w:t>
      </w:r>
      <w:r w:rsidR="000D3E6C" w:rsidRPr="000D3E6C">
        <w:t xml:space="preserve"> især udbredt i Jylland</w:t>
      </w:r>
      <w:r w:rsidR="00FF0468">
        <w:t>.</w:t>
      </w:r>
    </w:p>
    <w:p w14:paraId="56C15BDC" w14:textId="1376A51D" w:rsidR="001C670C" w:rsidRDefault="009020C2" w:rsidP="00A82A5B">
      <w:r>
        <w:t>Arten blev fundet og dokumenteret</w:t>
      </w:r>
      <w:r w:rsidR="002568FB">
        <w:t xml:space="preserve"> i Madsbøl Klitplantage i 2024. Se </w:t>
      </w:r>
      <w:r w:rsidR="007F7BDD">
        <w:t>kort med angivelse af forekomst herunder.</w:t>
      </w:r>
    </w:p>
    <w:p w14:paraId="4D857216" w14:textId="77777777" w:rsidR="007F7BDD" w:rsidRDefault="007F7BDD" w:rsidP="00A82A5B"/>
    <w:p w14:paraId="4C576A11" w14:textId="2CBB823F" w:rsidR="00A32E2D" w:rsidRDefault="005B1EB8" w:rsidP="005B1EB8">
      <w:pPr>
        <w:jc w:val="center"/>
        <w:rPr>
          <w:b/>
          <w:bCs/>
          <w:i/>
          <w:iCs/>
          <w:sz w:val="28"/>
          <w:szCs w:val="28"/>
        </w:rPr>
      </w:pPr>
      <w:r>
        <w:rPr>
          <w:noProof/>
        </w:rPr>
        <w:drawing>
          <wp:inline distT="0" distB="0" distL="0" distR="0" wp14:anchorId="415A7C91" wp14:editId="77982165">
            <wp:extent cx="5522030" cy="3586627"/>
            <wp:effectExtent l="0" t="0" r="2540" b="0"/>
            <wp:docPr id="1239883264" name="Billede 7" descr="Et billede, der indeholder bille, hvirvelløse dyr, insekt, skadedyr&#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83264" name="Billede 7" descr="Et billede, der indeholder bille, hvirvelløse dyr, insekt, skadedyr&#10;&#10;AI-genereret indhold kan være ukorrek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54651" cy="3607815"/>
                    </a:xfrm>
                    <a:prstGeom prst="rect">
                      <a:avLst/>
                    </a:prstGeom>
                    <a:noFill/>
                    <a:ln>
                      <a:noFill/>
                    </a:ln>
                  </pic:spPr>
                </pic:pic>
              </a:graphicData>
            </a:graphic>
          </wp:inline>
        </w:drawing>
      </w:r>
    </w:p>
    <w:p w14:paraId="1096EB58" w14:textId="6578E019" w:rsidR="00D42A06" w:rsidRPr="00807AE5" w:rsidRDefault="00C23059" w:rsidP="00807AE5">
      <w:pPr>
        <w:jc w:val="center"/>
        <w:rPr>
          <w:sz w:val="18"/>
          <w:szCs w:val="18"/>
        </w:rPr>
      </w:pPr>
      <w:r w:rsidRPr="00807AE5">
        <w:rPr>
          <w:sz w:val="18"/>
          <w:szCs w:val="18"/>
        </w:rPr>
        <w:t>Lille Guldløber</w:t>
      </w:r>
      <w:r w:rsidR="00B2736F" w:rsidRPr="00807AE5">
        <w:rPr>
          <w:sz w:val="18"/>
          <w:szCs w:val="18"/>
        </w:rPr>
        <w:t>, Madsbøl Klitplantage</w:t>
      </w:r>
      <w:r w:rsidRPr="00807AE5">
        <w:rPr>
          <w:sz w:val="18"/>
          <w:szCs w:val="18"/>
        </w:rPr>
        <w:t xml:space="preserve"> 20/5 2024</w:t>
      </w:r>
      <w:r w:rsidR="00807AE5" w:rsidRPr="00807AE5">
        <w:rPr>
          <w:sz w:val="18"/>
          <w:szCs w:val="18"/>
        </w:rPr>
        <w:t>. Foto: Jens Kristian Kjærgaard</w:t>
      </w:r>
    </w:p>
    <w:p w14:paraId="0E9FFECE" w14:textId="77777777" w:rsidR="001C670C" w:rsidRDefault="001C670C" w:rsidP="00A82A5B">
      <w:pPr>
        <w:rPr>
          <w:b/>
          <w:bCs/>
          <w:i/>
          <w:iCs/>
          <w:sz w:val="28"/>
          <w:szCs w:val="28"/>
        </w:rPr>
      </w:pPr>
    </w:p>
    <w:p w14:paraId="47021A69" w14:textId="0F04DBC0" w:rsidR="001C670C" w:rsidRDefault="0001721A" w:rsidP="007F7BDD">
      <w:pPr>
        <w:jc w:val="center"/>
        <w:rPr>
          <w:b/>
          <w:bCs/>
          <w:i/>
          <w:iCs/>
          <w:sz w:val="28"/>
          <w:szCs w:val="28"/>
        </w:rPr>
      </w:pPr>
      <w:r>
        <w:rPr>
          <w:b/>
          <w:bCs/>
          <w:i/>
          <w:iCs/>
          <w:noProof/>
          <w:sz w:val="28"/>
          <w:szCs w:val="28"/>
        </w:rPr>
        <w:lastRenderedPageBreak/>
        <w:drawing>
          <wp:inline distT="0" distB="0" distL="0" distR="0" wp14:anchorId="144EF0C4" wp14:editId="1D51BCC3">
            <wp:extent cx="6196968" cy="4381500"/>
            <wp:effectExtent l="0" t="0" r="0" b="0"/>
            <wp:docPr id="168893012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19960" cy="4397756"/>
                    </a:xfrm>
                    <a:prstGeom prst="rect">
                      <a:avLst/>
                    </a:prstGeom>
                    <a:noFill/>
                  </pic:spPr>
                </pic:pic>
              </a:graphicData>
            </a:graphic>
          </wp:inline>
        </w:drawing>
      </w:r>
    </w:p>
    <w:p w14:paraId="678DD494" w14:textId="00DA1E72" w:rsidR="001C670C" w:rsidRPr="007F7BDD" w:rsidRDefault="007F7BDD" w:rsidP="007F7BDD">
      <w:pPr>
        <w:jc w:val="center"/>
        <w:rPr>
          <w:sz w:val="18"/>
          <w:szCs w:val="18"/>
        </w:rPr>
      </w:pPr>
      <w:r>
        <w:rPr>
          <w:sz w:val="18"/>
          <w:szCs w:val="18"/>
        </w:rPr>
        <w:t>Forekomst af Lille Guldløber 2024.</w:t>
      </w:r>
    </w:p>
    <w:p w14:paraId="5B9E75C5" w14:textId="77777777" w:rsidR="001C670C" w:rsidRDefault="001C670C" w:rsidP="00A82A5B">
      <w:pPr>
        <w:rPr>
          <w:b/>
          <w:bCs/>
          <w:i/>
          <w:iCs/>
          <w:sz w:val="28"/>
          <w:szCs w:val="28"/>
        </w:rPr>
      </w:pPr>
    </w:p>
    <w:p w14:paraId="7C87EEE1" w14:textId="77777777" w:rsidR="001C670C" w:rsidRDefault="001C670C" w:rsidP="00A82A5B">
      <w:pPr>
        <w:rPr>
          <w:b/>
          <w:bCs/>
          <w:i/>
          <w:iCs/>
          <w:sz w:val="28"/>
          <w:szCs w:val="28"/>
        </w:rPr>
      </w:pPr>
    </w:p>
    <w:p w14:paraId="1B56643C" w14:textId="77777777" w:rsidR="001C670C" w:rsidRDefault="001C670C" w:rsidP="00A82A5B">
      <w:pPr>
        <w:rPr>
          <w:b/>
          <w:bCs/>
          <w:i/>
          <w:iCs/>
          <w:sz w:val="28"/>
          <w:szCs w:val="28"/>
        </w:rPr>
      </w:pPr>
    </w:p>
    <w:p w14:paraId="548A393C" w14:textId="77777777" w:rsidR="0001721A" w:rsidRDefault="0001721A" w:rsidP="00A82A5B">
      <w:pPr>
        <w:rPr>
          <w:b/>
          <w:bCs/>
          <w:i/>
          <w:iCs/>
          <w:sz w:val="28"/>
          <w:szCs w:val="28"/>
        </w:rPr>
      </w:pPr>
    </w:p>
    <w:p w14:paraId="23609D7A" w14:textId="77777777" w:rsidR="0001721A" w:rsidRDefault="0001721A" w:rsidP="00A82A5B">
      <w:pPr>
        <w:rPr>
          <w:b/>
          <w:bCs/>
          <w:i/>
          <w:iCs/>
          <w:sz w:val="28"/>
          <w:szCs w:val="28"/>
        </w:rPr>
      </w:pPr>
    </w:p>
    <w:p w14:paraId="4D3C0EBA" w14:textId="77777777" w:rsidR="0001721A" w:rsidRDefault="0001721A" w:rsidP="00A82A5B">
      <w:pPr>
        <w:rPr>
          <w:b/>
          <w:bCs/>
          <w:i/>
          <w:iCs/>
          <w:sz w:val="28"/>
          <w:szCs w:val="28"/>
        </w:rPr>
      </w:pPr>
    </w:p>
    <w:p w14:paraId="738CA1C6" w14:textId="77777777" w:rsidR="0001721A" w:rsidRDefault="0001721A" w:rsidP="00A82A5B">
      <w:pPr>
        <w:rPr>
          <w:b/>
          <w:bCs/>
          <w:i/>
          <w:iCs/>
          <w:sz w:val="28"/>
          <w:szCs w:val="28"/>
        </w:rPr>
      </w:pPr>
    </w:p>
    <w:p w14:paraId="7B928163" w14:textId="77777777" w:rsidR="0001721A" w:rsidRDefault="0001721A" w:rsidP="00A82A5B">
      <w:pPr>
        <w:rPr>
          <w:b/>
          <w:bCs/>
          <w:i/>
          <w:iCs/>
          <w:sz w:val="28"/>
          <w:szCs w:val="28"/>
        </w:rPr>
      </w:pPr>
    </w:p>
    <w:p w14:paraId="02FC1899" w14:textId="77777777" w:rsidR="0001721A" w:rsidRDefault="0001721A" w:rsidP="00A82A5B">
      <w:pPr>
        <w:rPr>
          <w:b/>
          <w:bCs/>
          <w:i/>
          <w:iCs/>
          <w:sz w:val="28"/>
          <w:szCs w:val="28"/>
        </w:rPr>
      </w:pPr>
    </w:p>
    <w:p w14:paraId="1E794708" w14:textId="77777777" w:rsidR="0001721A" w:rsidRDefault="0001721A" w:rsidP="00A82A5B">
      <w:pPr>
        <w:rPr>
          <w:b/>
          <w:bCs/>
          <w:i/>
          <w:iCs/>
          <w:sz w:val="28"/>
          <w:szCs w:val="28"/>
        </w:rPr>
      </w:pPr>
    </w:p>
    <w:p w14:paraId="70E3F7C5" w14:textId="77777777" w:rsidR="0001721A" w:rsidRDefault="0001721A" w:rsidP="00A82A5B">
      <w:pPr>
        <w:rPr>
          <w:b/>
          <w:bCs/>
          <w:i/>
          <w:iCs/>
          <w:sz w:val="28"/>
          <w:szCs w:val="28"/>
        </w:rPr>
      </w:pPr>
    </w:p>
    <w:p w14:paraId="3AA75D70" w14:textId="74A525CB" w:rsidR="008F07C0" w:rsidRDefault="008F07C0" w:rsidP="00A82A5B">
      <w:pPr>
        <w:rPr>
          <w:b/>
          <w:bCs/>
          <w:i/>
          <w:iCs/>
          <w:sz w:val="28"/>
          <w:szCs w:val="28"/>
        </w:rPr>
      </w:pPr>
      <w:r w:rsidRPr="008F07C0">
        <w:rPr>
          <w:b/>
          <w:bCs/>
          <w:i/>
          <w:iCs/>
          <w:sz w:val="28"/>
          <w:szCs w:val="28"/>
        </w:rPr>
        <w:lastRenderedPageBreak/>
        <w:t>Fugle</w:t>
      </w:r>
    </w:p>
    <w:p w14:paraId="11A4D2D2" w14:textId="77777777" w:rsidR="008F07C0" w:rsidRDefault="008F07C0" w:rsidP="00A82A5B"/>
    <w:p w14:paraId="7BE4A728" w14:textId="7BE1AE0F" w:rsidR="008F07C0" w:rsidRDefault="009B799D" w:rsidP="00A82A5B">
      <w:r w:rsidRPr="00A61E9C">
        <w:rPr>
          <w:b/>
          <w:bCs/>
        </w:rPr>
        <w:t>Tajgasædgås</w:t>
      </w:r>
      <w:r w:rsidR="00A61E9C">
        <w:t xml:space="preserve"> </w:t>
      </w:r>
      <w:r w:rsidR="00260E7C">
        <w:t>(</w:t>
      </w:r>
      <w:r w:rsidR="00A61E9C" w:rsidRPr="00260E7C">
        <w:rPr>
          <w:i/>
          <w:iCs/>
        </w:rPr>
        <w:t>Anser fabalis</w:t>
      </w:r>
      <w:r w:rsidR="00260E7C">
        <w:t>)</w:t>
      </w:r>
      <w:r w:rsidR="00A61E9C">
        <w:t xml:space="preserve"> forekommer på flere rastepladser</w:t>
      </w:r>
      <w:r w:rsidR="00260E7C">
        <w:t xml:space="preserve"> i området</w:t>
      </w:r>
      <w:r w:rsidR="0032538E">
        <w:t>.</w:t>
      </w:r>
      <w:r w:rsidR="00A61E9C">
        <w:t xml:space="preserve"> </w:t>
      </w:r>
      <w:r w:rsidR="0032538E">
        <w:t>D</w:t>
      </w:r>
      <w:r w:rsidR="00A61E9C">
        <w:t xml:space="preserve">els i Skriverklitområdet, udkanten af Tømmerby Kær, nær Hjardemål By samt øst for Vullum Sø. Op til 513 fugle taltes 15/1 2025. Arten er et fast indslag i området, typisk i perioden november-februar. </w:t>
      </w:r>
      <w:r w:rsidR="00906D08">
        <w:t xml:space="preserve">Vinterbestanden af </w:t>
      </w:r>
      <w:r w:rsidR="00260E7C">
        <w:t>T</w:t>
      </w:r>
      <w:r w:rsidR="00906D08">
        <w:t>ajgasædgæs i Thy blev i 2022 ophøjet til en selvstændig bestand af AEWA (</w:t>
      </w:r>
      <w:r w:rsidR="00906D08" w:rsidRPr="00906D08">
        <w:t>Agreement on the Conservation of African-Eurasian Migratory Waterbirds</w:t>
      </w:r>
      <w:r w:rsidR="00906D08">
        <w:t>)</w:t>
      </w:r>
      <w:r w:rsidR="0032538E">
        <w:t>,</w:t>
      </w:r>
      <w:r w:rsidR="00906D08">
        <w:t xml:space="preserve"> og tilhører nu den bestand</w:t>
      </w:r>
      <w:r w:rsidR="00260E7C">
        <w:t>,</w:t>
      </w:r>
      <w:r w:rsidR="00906D08">
        <w:t xml:space="preserve"> der hedder ”Scandinavia/Denmark and UK” og er opført </w:t>
      </w:r>
      <w:r w:rsidR="0032538E">
        <w:t xml:space="preserve">i </w:t>
      </w:r>
      <w:r w:rsidR="00906D08">
        <w:t>Kolonne A, kategori 1C som er små sårbare bestande på &lt; 10.000 individer.</w:t>
      </w:r>
    </w:p>
    <w:p w14:paraId="48849962" w14:textId="373209C2" w:rsidR="00906D08" w:rsidRDefault="00906D08" w:rsidP="00A82A5B">
      <w:r>
        <w:t xml:space="preserve">På basis af de seneste midvintertællinger tæller denne bestand højst omkring 1000 individer, hvorfor </w:t>
      </w:r>
      <w:r w:rsidR="0032538E">
        <w:t>Hjardemål Klit</w:t>
      </w:r>
      <w:r w:rsidR="000C0A8B">
        <w:t>-</w:t>
      </w:r>
      <w:r>
        <w:t>område</w:t>
      </w:r>
      <w:r w:rsidR="0032538E">
        <w:t>t</w:t>
      </w:r>
      <w:r>
        <w:t xml:space="preserve"> udgør</w:t>
      </w:r>
      <w:r w:rsidR="007F0087">
        <w:t xml:space="preserve"> </w:t>
      </w:r>
      <w:r>
        <w:t>en særdeles vigtig rasteplads.</w:t>
      </w:r>
      <w:r w:rsidR="001C67BC">
        <w:t xml:space="preserve"> Således kan op til 50% af denne særlige og sårbare lille bestand benytte området.</w:t>
      </w:r>
    </w:p>
    <w:p w14:paraId="79B76554" w14:textId="083AFCCD" w:rsidR="001C67BC" w:rsidRDefault="00906D08" w:rsidP="00A82A5B">
      <w:r>
        <w:t xml:space="preserve">I forhold til den planlagte opførelse af elektrolyseanlæg (PtX) ved samtlige nye projekterede vindmøller, </w:t>
      </w:r>
      <w:r w:rsidR="0032538E">
        <w:t xml:space="preserve">vil </w:t>
      </w:r>
      <w:r>
        <w:t xml:space="preserve">det dertilhørende store forbrug af vand </w:t>
      </w:r>
      <w:r w:rsidR="0032538E">
        <w:t xml:space="preserve">meget oplagt </w:t>
      </w:r>
      <w:r>
        <w:t>påvirke</w:t>
      </w:r>
      <w:r w:rsidR="001C67BC">
        <w:t xml:space="preserve"> områdets hydrologi i klithedens søer og våde lavninger</w:t>
      </w:r>
      <w:r w:rsidR="0032538E">
        <w:t xml:space="preserve"> (og muligvis</w:t>
      </w:r>
      <w:r w:rsidR="001C67BC">
        <w:t xml:space="preserve"> også </w:t>
      </w:r>
      <w:r w:rsidR="0032538E">
        <w:t>Tømmerby Kær og Vullum Sø). D</w:t>
      </w:r>
      <w:r w:rsidR="001C67BC">
        <w:t xml:space="preserve">et </w:t>
      </w:r>
      <w:r w:rsidR="0032538E">
        <w:t xml:space="preserve">er </w:t>
      </w:r>
      <w:r w:rsidR="001C67BC">
        <w:t xml:space="preserve">yderst betænkeligt i forhold til denne vigtige forekomst af </w:t>
      </w:r>
      <w:r w:rsidR="000C0A8B">
        <w:t>T</w:t>
      </w:r>
      <w:r w:rsidR="001C67BC">
        <w:t xml:space="preserve">ajgasædgæs, da det </w:t>
      </w:r>
      <w:r w:rsidR="00B60E12">
        <w:t xml:space="preserve">ved flere </w:t>
      </w:r>
      <w:r w:rsidR="002C0144">
        <w:t>tilfælde</w:t>
      </w:r>
      <w:r w:rsidR="00E75EF5">
        <w:t xml:space="preserve"> </w:t>
      </w:r>
      <w:r w:rsidR="001C67BC">
        <w:t>er blevet påvist</w:t>
      </w:r>
      <w:r w:rsidR="0032538E">
        <w:t>,</w:t>
      </w:r>
      <w:r w:rsidR="001C67BC">
        <w:t xml:space="preserve"> at op til 275 </w:t>
      </w:r>
      <w:r w:rsidR="000C0A8B">
        <w:t>T</w:t>
      </w:r>
      <w:r w:rsidR="001C67BC">
        <w:t>ajgasædgæs overnatter i klitsøerne Bjålum og Bolbredning. Der er stor</w:t>
      </w:r>
      <w:r w:rsidR="00694F63">
        <w:t xml:space="preserve"> risiko </w:t>
      </w:r>
      <w:r w:rsidR="001C67BC">
        <w:t xml:space="preserve">for at dette ophører, hvis PtX-anlæggene bliver anlagt, da </w:t>
      </w:r>
      <w:r w:rsidR="0032538E">
        <w:t>vi vurderer at klit</w:t>
      </w:r>
      <w:r w:rsidR="001C67BC">
        <w:t>søerne</w:t>
      </w:r>
      <w:r w:rsidR="0032538E">
        <w:t xml:space="preserve"> vil blive påvirket negativt</w:t>
      </w:r>
      <w:r w:rsidR="001C67BC">
        <w:t>. Klitsøerne ligger således under en kilometer fra nærmeste planlagte vindmølle og PtX-anlæg.</w:t>
      </w:r>
    </w:p>
    <w:p w14:paraId="4E1888CB" w14:textId="477F9B5A" w:rsidR="001C67BC" w:rsidRDefault="001C2EFF" w:rsidP="004E3AD7">
      <w:pPr>
        <w:pStyle w:val="NormalWeb"/>
        <w:jc w:val="center"/>
      </w:pPr>
      <w:r>
        <w:rPr>
          <w:noProof/>
        </w:rPr>
        <w:drawing>
          <wp:inline distT="0" distB="0" distL="0" distR="0" wp14:anchorId="3C154EC5" wp14:editId="0E97A877">
            <wp:extent cx="5357793" cy="3789035"/>
            <wp:effectExtent l="0" t="0" r="0" b="2540"/>
            <wp:docPr id="755285706" name="Billede 1" descr="Et billede, der indeholder skærmbillede, tekst,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85706" name="Billede 1" descr="Et billede, der indeholder skærmbillede, tekst, kort&#10;&#10;AI-genereret indhold kan være ukorrek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78973" cy="3804013"/>
                    </a:xfrm>
                    <a:prstGeom prst="rect">
                      <a:avLst/>
                    </a:prstGeom>
                    <a:noFill/>
                    <a:ln>
                      <a:noFill/>
                    </a:ln>
                  </pic:spPr>
                </pic:pic>
              </a:graphicData>
            </a:graphic>
          </wp:inline>
        </w:drawing>
      </w:r>
    </w:p>
    <w:p w14:paraId="0B0008E3" w14:textId="6D9A6EE9" w:rsidR="001C67BC" w:rsidRPr="004E3AD7" w:rsidRDefault="004E3AD7" w:rsidP="004E3AD7">
      <w:pPr>
        <w:pStyle w:val="NormalWeb"/>
        <w:jc w:val="center"/>
        <w:rPr>
          <w:rFonts w:asciiTheme="minorHAnsi" w:hAnsiTheme="minorHAnsi"/>
          <w:sz w:val="18"/>
          <w:szCs w:val="18"/>
        </w:rPr>
      </w:pPr>
      <w:r w:rsidRPr="004E3AD7">
        <w:rPr>
          <w:rFonts w:asciiTheme="minorHAnsi" w:hAnsiTheme="minorHAnsi"/>
          <w:sz w:val="18"/>
          <w:szCs w:val="18"/>
        </w:rPr>
        <w:t>Tajgasædgås, rastepladser og overnatningsplads 2024-2025.</w:t>
      </w:r>
    </w:p>
    <w:p w14:paraId="6018A2CC" w14:textId="7A6AC7F7" w:rsidR="004E3AD7" w:rsidRPr="004E3AD7" w:rsidRDefault="004E3AD7" w:rsidP="004E3AD7">
      <w:pPr>
        <w:pStyle w:val="NormalWeb"/>
        <w:jc w:val="center"/>
      </w:pPr>
      <w:r w:rsidRPr="004E3AD7">
        <w:rPr>
          <w:noProof/>
        </w:rPr>
        <w:lastRenderedPageBreak/>
        <w:drawing>
          <wp:inline distT="0" distB="0" distL="0" distR="0" wp14:anchorId="02B475D2" wp14:editId="3D90D3F1">
            <wp:extent cx="5752334" cy="3475990"/>
            <wp:effectExtent l="0" t="0" r="1270" b="0"/>
            <wp:docPr id="1591215893" name="Billede 8" descr="Et billede, der indeholder græs, udendørs, mark, græsmar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15893" name="Billede 8" descr="Et billede, der indeholder græs, udendørs, mark, græsmark&#10;&#10;Automatisk genereret beskrivels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4269" cy="3483202"/>
                    </a:xfrm>
                    <a:prstGeom prst="rect">
                      <a:avLst/>
                    </a:prstGeom>
                    <a:noFill/>
                    <a:ln>
                      <a:noFill/>
                    </a:ln>
                  </pic:spPr>
                </pic:pic>
              </a:graphicData>
            </a:graphic>
          </wp:inline>
        </w:drawing>
      </w:r>
    </w:p>
    <w:p w14:paraId="0AF9D576" w14:textId="61A813A7" w:rsidR="001C67BC" w:rsidRPr="004E3AD7" w:rsidRDefault="004E3AD7" w:rsidP="004E3AD7">
      <w:pPr>
        <w:pStyle w:val="NormalWeb"/>
        <w:jc w:val="center"/>
        <w:rPr>
          <w:rFonts w:asciiTheme="minorHAnsi" w:hAnsiTheme="minorHAnsi"/>
          <w:sz w:val="18"/>
          <w:szCs w:val="18"/>
        </w:rPr>
      </w:pPr>
      <w:r w:rsidRPr="004E3AD7">
        <w:rPr>
          <w:rFonts w:asciiTheme="minorHAnsi" w:hAnsiTheme="minorHAnsi"/>
          <w:sz w:val="18"/>
          <w:szCs w:val="18"/>
        </w:rPr>
        <w:t>Tajgasædgæs, Skriverklit 25/11 2024. Foto: Henrik Haaning Nielsen.</w:t>
      </w:r>
    </w:p>
    <w:p w14:paraId="5D818D6F" w14:textId="77777777" w:rsidR="0031629D" w:rsidRDefault="0031629D" w:rsidP="0031629D">
      <w:pPr>
        <w:pStyle w:val="NormalWeb"/>
        <w:jc w:val="center"/>
      </w:pPr>
      <w:r>
        <w:rPr>
          <w:noProof/>
        </w:rPr>
        <w:drawing>
          <wp:inline distT="0" distB="0" distL="0" distR="0" wp14:anchorId="4E1BD203" wp14:editId="416025EE">
            <wp:extent cx="5738621" cy="3847465"/>
            <wp:effectExtent l="0" t="0" r="0" b="635"/>
            <wp:docPr id="953372974" name="Billede 2" descr="Et billede, der indeholder udendørs, græs, mark, træ&#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372974" name="Billede 2" descr="Et billede, der indeholder udendørs, græs, mark, træ&#10;&#10;AI-genereret indhold kan være ukorrek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97283" cy="3886795"/>
                    </a:xfrm>
                    <a:prstGeom prst="rect">
                      <a:avLst/>
                    </a:prstGeom>
                    <a:noFill/>
                    <a:ln>
                      <a:noFill/>
                    </a:ln>
                  </pic:spPr>
                </pic:pic>
              </a:graphicData>
            </a:graphic>
          </wp:inline>
        </w:drawing>
      </w:r>
    </w:p>
    <w:p w14:paraId="00FBECB3" w14:textId="6A47CA03" w:rsidR="004E3AD7" w:rsidRDefault="004E3AD7" w:rsidP="004E3AD7">
      <w:pPr>
        <w:jc w:val="center"/>
        <w:rPr>
          <w:sz w:val="18"/>
          <w:szCs w:val="18"/>
        </w:rPr>
      </w:pPr>
      <w:r>
        <w:rPr>
          <w:sz w:val="18"/>
          <w:szCs w:val="18"/>
        </w:rPr>
        <w:t xml:space="preserve">Tajgasædgæs, vest for Tømmerby Kær </w:t>
      </w:r>
      <w:r w:rsidR="0031629D">
        <w:rPr>
          <w:sz w:val="18"/>
          <w:szCs w:val="18"/>
        </w:rPr>
        <w:t>31</w:t>
      </w:r>
      <w:r>
        <w:rPr>
          <w:sz w:val="18"/>
          <w:szCs w:val="18"/>
        </w:rPr>
        <w:t>/12 202</w:t>
      </w:r>
      <w:r w:rsidR="0031629D">
        <w:rPr>
          <w:sz w:val="18"/>
          <w:szCs w:val="18"/>
        </w:rPr>
        <w:t>5</w:t>
      </w:r>
      <w:r>
        <w:rPr>
          <w:sz w:val="18"/>
          <w:szCs w:val="18"/>
        </w:rPr>
        <w:t>. Foto: Henrik Haaning Nielsen.</w:t>
      </w:r>
    </w:p>
    <w:p w14:paraId="12B111CC" w14:textId="77777777" w:rsidR="007F0087" w:rsidRDefault="007F0087" w:rsidP="004E3AD7">
      <w:pPr>
        <w:jc w:val="center"/>
        <w:rPr>
          <w:sz w:val="18"/>
          <w:szCs w:val="18"/>
        </w:rPr>
      </w:pPr>
    </w:p>
    <w:p w14:paraId="1B31B15A" w14:textId="77777777" w:rsidR="00806F48" w:rsidRDefault="002A34AA" w:rsidP="002A34AA">
      <w:r w:rsidRPr="002A34AA">
        <w:rPr>
          <w:b/>
          <w:bCs/>
        </w:rPr>
        <w:lastRenderedPageBreak/>
        <w:t>Blå Kærhøg</w:t>
      </w:r>
      <w:r w:rsidRPr="002A34AA">
        <w:t xml:space="preserve"> (Circus cyaneus) er opført på Fuglebeskyttelsesdirektivets Bilag </w:t>
      </w:r>
      <w:r w:rsidR="00806F48">
        <w:t>1.</w:t>
      </w:r>
    </w:p>
    <w:p w14:paraId="71591C48" w14:textId="658CB301" w:rsidR="00806F48" w:rsidRDefault="00FA2FC4" w:rsidP="002A34AA">
      <w:r>
        <w:t>I forbindelse med optælling af Thy Gøgeurt</w:t>
      </w:r>
      <w:r w:rsidR="00E015C1">
        <w:t xml:space="preserve"> blev et ynglepar af Blå Kærhøg opdaget </w:t>
      </w:r>
      <w:r w:rsidR="00712A86">
        <w:t>i Gåslund Sande</w:t>
      </w:r>
      <w:r w:rsidR="004E76FF">
        <w:t xml:space="preserve"> </w:t>
      </w:r>
      <w:r w:rsidR="008E483D">
        <w:t>5</w:t>
      </w:r>
      <w:r w:rsidR="00222A7B">
        <w:t>/6</w:t>
      </w:r>
      <w:r w:rsidR="008E483D">
        <w:t xml:space="preserve"> 2025</w:t>
      </w:r>
      <w:r w:rsidR="00712A86">
        <w:t>. Gennem det meste af juni</w:t>
      </w:r>
      <w:r w:rsidR="003F5F5F">
        <w:t xml:space="preserve"> </w:t>
      </w:r>
      <w:r w:rsidR="00B4031B">
        <w:t>kunne yngleparret følges regelmæssigt og på afstand.</w:t>
      </w:r>
    </w:p>
    <w:p w14:paraId="155B2659" w14:textId="6C6B085E" w:rsidR="008E483D" w:rsidRDefault="008E483D" w:rsidP="002A34AA">
      <w:r>
        <w:t>Føde</w:t>
      </w:r>
      <w:r w:rsidR="002B78CA">
        <w:t>aflevering mellem han og hun sås flere gange, og hver gang landede hunnen det samme sted</w:t>
      </w:r>
      <w:r w:rsidR="00EB4075">
        <w:t xml:space="preserve"> i en klitlavning.</w:t>
      </w:r>
    </w:p>
    <w:p w14:paraId="125B0028" w14:textId="329B6F4F" w:rsidR="00EB4075" w:rsidRDefault="00EB4075" w:rsidP="002A34AA">
      <w:r>
        <w:t>Nogle dage sås kun hannen, der sad og holdt u</w:t>
      </w:r>
      <w:r w:rsidR="00211227">
        <w:t>dkig og vagt i nærheden af redepladsen. Bl.a. sås det hvordan den jagede en Rørhøg væk fra yngleområdet.</w:t>
      </w:r>
    </w:p>
    <w:p w14:paraId="2F61E95B" w14:textId="5E0CAE0A" w:rsidR="00F755D7" w:rsidRDefault="00F755D7" w:rsidP="002A34AA">
      <w:r>
        <w:t>Den 1</w:t>
      </w:r>
      <w:r w:rsidR="00222A7B">
        <w:t xml:space="preserve">/7 </w:t>
      </w:r>
      <w:r>
        <w:t>var hannen stærkt ungevarslende</w:t>
      </w:r>
      <w:r w:rsidR="00E66C7C">
        <w:t xml:space="preserve">, og hunnen sås også kortvarigt over yngleområdet. </w:t>
      </w:r>
      <w:r w:rsidR="002360C6">
        <w:t>Den ungevarslende han blev optaget på video.</w:t>
      </w:r>
    </w:p>
    <w:p w14:paraId="5FA8E079" w14:textId="27B2FB7D" w:rsidR="002360C6" w:rsidRDefault="002360C6" w:rsidP="002A34AA">
      <w:r>
        <w:t>Desværre</w:t>
      </w:r>
      <w:r w:rsidR="00CB0E92">
        <w:t xml:space="preserve"> </w:t>
      </w:r>
      <w:r w:rsidR="00750613">
        <w:t>var der ikke flere observationer efter 1</w:t>
      </w:r>
      <w:r w:rsidR="000176E3">
        <w:t>/7</w:t>
      </w:r>
      <w:r w:rsidR="00750613">
        <w:t>, og det formodes at ungerne er blevet præderet.</w:t>
      </w:r>
      <w:r w:rsidR="009E2BD5">
        <w:t xml:space="preserve"> </w:t>
      </w:r>
    </w:p>
    <w:p w14:paraId="77409E8F" w14:textId="2726B1F7" w:rsidR="009E2BD5" w:rsidRDefault="009E2BD5" w:rsidP="002A34AA">
      <w:r>
        <w:t>Ynglefundet er det første i Danmark siden 2002.</w:t>
      </w:r>
    </w:p>
    <w:p w14:paraId="00C8DF1C" w14:textId="3103720E" w:rsidR="002A34AA" w:rsidRDefault="009E2BD5" w:rsidP="002A34AA">
      <w:r>
        <w:t>Blå Kærhøg</w:t>
      </w:r>
      <w:r w:rsidR="00941267">
        <w:t xml:space="preserve"> </w:t>
      </w:r>
      <w:r w:rsidR="002A34AA" w:rsidRPr="002A34AA">
        <w:t xml:space="preserve">er strengt beskyttet i EU pga. ugunstig bevaringsstatus, og selvom den er sjælden og </w:t>
      </w:r>
      <w:r w:rsidR="00941267">
        <w:t>uregelmæssig</w:t>
      </w:r>
      <w:r w:rsidR="002A34AA" w:rsidRPr="002A34AA">
        <w:t xml:space="preserve"> som ynglefugl i Danmark, kræver den særlig beskyttelse af levestederne, især i områder hvor den tidligere ynglede</w:t>
      </w:r>
      <w:r w:rsidR="00941267">
        <w:t>,</w:t>
      </w:r>
      <w:r w:rsidR="002A34AA" w:rsidRPr="002A34AA">
        <w:t xml:space="preserve"> eller stadig kan forekomme.</w:t>
      </w:r>
    </w:p>
    <w:p w14:paraId="6839EC97" w14:textId="77777777" w:rsidR="00F57F8A" w:rsidRDefault="00F57F8A" w:rsidP="00F57F8A">
      <w:pPr>
        <w:pStyle w:val="NormalWeb"/>
        <w:jc w:val="center"/>
      </w:pPr>
      <w:r>
        <w:rPr>
          <w:noProof/>
        </w:rPr>
        <w:drawing>
          <wp:inline distT="0" distB="0" distL="0" distR="0" wp14:anchorId="11365C3D" wp14:editId="3845E250">
            <wp:extent cx="6054481" cy="4282291"/>
            <wp:effectExtent l="0" t="0" r="3810" b="4445"/>
            <wp:docPr id="3" name="Billede 2" descr="Et billede, der indeholder tekst, skærmbillede, Luftfotografering,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2" descr="Et billede, der indeholder tekst, skærmbillede, Luftfotografering, kort&#10;&#10;AI-genereret indhold kan være ukorrek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64798" cy="4289588"/>
                    </a:xfrm>
                    <a:prstGeom prst="rect">
                      <a:avLst/>
                    </a:prstGeom>
                    <a:noFill/>
                    <a:ln>
                      <a:noFill/>
                    </a:ln>
                  </pic:spPr>
                </pic:pic>
              </a:graphicData>
            </a:graphic>
          </wp:inline>
        </w:drawing>
      </w:r>
    </w:p>
    <w:p w14:paraId="3ADEF37D" w14:textId="4027802B" w:rsidR="00941267" w:rsidRPr="001A4B7C" w:rsidRDefault="001A4B7C" w:rsidP="001A4B7C">
      <w:pPr>
        <w:jc w:val="center"/>
        <w:rPr>
          <w:sz w:val="18"/>
          <w:szCs w:val="18"/>
        </w:rPr>
      </w:pPr>
      <w:r w:rsidRPr="001A4B7C">
        <w:rPr>
          <w:sz w:val="18"/>
          <w:szCs w:val="18"/>
        </w:rPr>
        <w:t>Blå Kærhøg, ynglefund 2025.</w:t>
      </w:r>
    </w:p>
    <w:p w14:paraId="3CB54495" w14:textId="77777777" w:rsidR="002A34AA" w:rsidRDefault="002A34AA" w:rsidP="004E3AD7">
      <w:pPr>
        <w:jc w:val="center"/>
        <w:rPr>
          <w:sz w:val="18"/>
          <w:szCs w:val="18"/>
        </w:rPr>
      </w:pPr>
    </w:p>
    <w:p w14:paraId="7A68C6B5" w14:textId="77777777" w:rsidR="004C621D" w:rsidRDefault="004C621D" w:rsidP="00875166">
      <w:pPr>
        <w:pStyle w:val="NormalWeb"/>
        <w:jc w:val="center"/>
      </w:pPr>
      <w:r>
        <w:rPr>
          <w:noProof/>
        </w:rPr>
        <w:lastRenderedPageBreak/>
        <w:drawing>
          <wp:inline distT="0" distB="0" distL="0" distR="0" wp14:anchorId="209C0857" wp14:editId="3E459203">
            <wp:extent cx="5533920" cy="4149969"/>
            <wp:effectExtent l="0" t="0" r="0" b="3175"/>
            <wp:docPr id="605255097" name="Billede 4" descr="Et billede, der indeholder udendørs, natur, græs, plant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55097" name="Billede 4" descr="Et billede, der indeholder udendørs, natur, græs, plante&#10;&#10;AI-genereret indhold kan være ukorrek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60675" cy="4170033"/>
                    </a:xfrm>
                    <a:prstGeom prst="rect">
                      <a:avLst/>
                    </a:prstGeom>
                    <a:noFill/>
                    <a:ln>
                      <a:noFill/>
                    </a:ln>
                  </pic:spPr>
                </pic:pic>
              </a:graphicData>
            </a:graphic>
          </wp:inline>
        </w:drawing>
      </w:r>
    </w:p>
    <w:p w14:paraId="69BC0266" w14:textId="6E3A4D71" w:rsidR="002A34AA" w:rsidRDefault="00E30319" w:rsidP="004E3AD7">
      <w:pPr>
        <w:jc w:val="center"/>
        <w:rPr>
          <w:sz w:val="18"/>
          <w:szCs w:val="18"/>
        </w:rPr>
      </w:pPr>
      <w:r>
        <w:rPr>
          <w:sz w:val="18"/>
          <w:szCs w:val="18"/>
        </w:rPr>
        <w:t>Blå Kærhøg, han, sidder vagt</w:t>
      </w:r>
      <w:r w:rsidR="00FC136B">
        <w:rPr>
          <w:sz w:val="18"/>
          <w:szCs w:val="18"/>
        </w:rPr>
        <w:t xml:space="preserve"> </w:t>
      </w:r>
      <w:r w:rsidR="004A037D">
        <w:rPr>
          <w:sz w:val="18"/>
          <w:szCs w:val="18"/>
        </w:rPr>
        <w:t>9</w:t>
      </w:r>
      <w:r w:rsidR="00222A7B">
        <w:rPr>
          <w:sz w:val="18"/>
          <w:szCs w:val="18"/>
        </w:rPr>
        <w:t>/6</w:t>
      </w:r>
      <w:r w:rsidR="004A037D">
        <w:rPr>
          <w:sz w:val="18"/>
          <w:szCs w:val="18"/>
        </w:rPr>
        <w:t xml:space="preserve"> 2025. Foto: Henrik Haaning Nielsen.</w:t>
      </w:r>
    </w:p>
    <w:p w14:paraId="56E7428B" w14:textId="1F90B910" w:rsidR="004A037D" w:rsidRDefault="0005724F" w:rsidP="004E3AD7">
      <w:pPr>
        <w:jc w:val="center"/>
        <w:rPr>
          <w:sz w:val="18"/>
          <w:szCs w:val="18"/>
        </w:rPr>
      </w:pPr>
      <w:r>
        <w:rPr>
          <w:noProof/>
        </w:rPr>
        <w:drawing>
          <wp:inline distT="0" distB="0" distL="0" distR="0" wp14:anchorId="13FAF45E" wp14:editId="4BDED2B0">
            <wp:extent cx="5539533" cy="3666392"/>
            <wp:effectExtent l="0" t="0" r="4445" b="0"/>
            <wp:docPr id="1001249559" name="Billede 8" descr="Et billede, der indeholder udendørs, sky, fugl, græ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49559" name="Billede 8" descr="Et billede, der indeholder udendørs, sky, fugl, græs&#10;&#10;AI-genereret indhold kan være ukorrek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52752" cy="3675141"/>
                    </a:xfrm>
                    <a:prstGeom prst="rect">
                      <a:avLst/>
                    </a:prstGeom>
                    <a:noFill/>
                    <a:ln>
                      <a:noFill/>
                    </a:ln>
                  </pic:spPr>
                </pic:pic>
              </a:graphicData>
            </a:graphic>
          </wp:inline>
        </w:drawing>
      </w:r>
    </w:p>
    <w:p w14:paraId="1549A33B" w14:textId="77DD370C" w:rsidR="002A34AA" w:rsidRDefault="00581809" w:rsidP="004E3AD7">
      <w:pPr>
        <w:jc w:val="center"/>
        <w:rPr>
          <w:sz w:val="18"/>
          <w:szCs w:val="18"/>
        </w:rPr>
      </w:pPr>
      <w:r>
        <w:rPr>
          <w:sz w:val="18"/>
          <w:szCs w:val="18"/>
        </w:rPr>
        <w:t xml:space="preserve">Blå Kærhøg, han, kommer med føde </w:t>
      </w:r>
      <w:r w:rsidR="00FC136B">
        <w:rPr>
          <w:sz w:val="18"/>
          <w:szCs w:val="18"/>
        </w:rPr>
        <w:t>14</w:t>
      </w:r>
      <w:r w:rsidR="00222A7B">
        <w:rPr>
          <w:sz w:val="18"/>
          <w:szCs w:val="18"/>
        </w:rPr>
        <w:t>/6</w:t>
      </w:r>
      <w:r w:rsidR="00FC136B">
        <w:rPr>
          <w:sz w:val="18"/>
          <w:szCs w:val="18"/>
        </w:rPr>
        <w:t xml:space="preserve"> 2025. Foto: Henrik Haaning Nielsen.</w:t>
      </w:r>
    </w:p>
    <w:p w14:paraId="55BDD848" w14:textId="4ACB4047" w:rsidR="002A34AA" w:rsidRDefault="00BC6B3C" w:rsidP="004E3AD7">
      <w:pPr>
        <w:jc w:val="center"/>
        <w:rPr>
          <w:sz w:val="18"/>
          <w:szCs w:val="18"/>
        </w:rPr>
      </w:pPr>
      <w:r>
        <w:rPr>
          <w:noProof/>
        </w:rPr>
        <w:lastRenderedPageBreak/>
        <w:drawing>
          <wp:inline distT="0" distB="0" distL="0" distR="0" wp14:anchorId="2F329E48" wp14:editId="7EBAA369">
            <wp:extent cx="6120130" cy="3885565"/>
            <wp:effectExtent l="0" t="0" r="0" b="635"/>
            <wp:docPr id="1834984783" name="Billede 9" descr="Et billede, der indeholder udendørs, fugl, græs, næb&#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984783" name="Billede 9" descr="Et billede, der indeholder udendørs, fugl, græs, næb&#10;&#10;AI-genereret indhold kan være ukorrek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3885565"/>
                    </a:xfrm>
                    <a:prstGeom prst="rect">
                      <a:avLst/>
                    </a:prstGeom>
                    <a:noFill/>
                    <a:ln>
                      <a:noFill/>
                    </a:ln>
                  </pic:spPr>
                </pic:pic>
              </a:graphicData>
            </a:graphic>
          </wp:inline>
        </w:drawing>
      </w:r>
    </w:p>
    <w:p w14:paraId="251CA0D7" w14:textId="4E91E21C" w:rsidR="00BC6B3C" w:rsidRDefault="002B110F" w:rsidP="004E3AD7">
      <w:pPr>
        <w:jc w:val="center"/>
        <w:rPr>
          <w:sz w:val="18"/>
          <w:szCs w:val="18"/>
        </w:rPr>
      </w:pPr>
      <w:r>
        <w:rPr>
          <w:sz w:val="18"/>
          <w:szCs w:val="18"/>
        </w:rPr>
        <w:t>Blå Kærhøg, yngleparret over ynglepladsen 14</w:t>
      </w:r>
      <w:r w:rsidR="00222A7B">
        <w:rPr>
          <w:sz w:val="18"/>
          <w:szCs w:val="18"/>
        </w:rPr>
        <w:t>/6</w:t>
      </w:r>
      <w:r>
        <w:rPr>
          <w:sz w:val="18"/>
          <w:szCs w:val="18"/>
        </w:rPr>
        <w:t xml:space="preserve"> 2025. Foto: Henrik Haaning Nielsen.</w:t>
      </w:r>
    </w:p>
    <w:p w14:paraId="5087A465" w14:textId="4D0DDB2E" w:rsidR="00BC6B3C" w:rsidRDefault="00503388" w:rsidP="004E3AD7">
      <w:pPr>
        <w:jc w:val="center"/>
        <w:rPr>
          <w:sz w:val="18"/>
          <w:szCs w:val="18"/>
        </w:rPr>
      </w:pPr>
      <w:r>
        <w:rPr>
          <w:noProof/>
        </w:rPr>
        <w:drawing>
          <wp:inline distT="0" distB="0" distL="0" distR="0" wp14:anchorId="3841C34C" wp14:editId="68FB195D">
            <wp:extent cx="6120130" cy="3886835"/>
            <wp:effectExtent l="0" t="0" r="0" b="0"/>
            <wp:docPr id="623970994" name="Billede 10" descr="Et billede, der indeholder fugl, rovfugl, udendørs, sky&#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70994" name="Billede 10" descr="Et billede, der indeholder fugl, rovfugl, udendørs, sky&#10;&#10;AI-genereret indhold kan være ukorrek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3886835"/>
                    </a:xfrm>
                    <a:prstGeom prst="rect">
                      <a:avLst/>
                    </a:prstGeom>
                    <a:noFill/>
                    <a:ln>
                      <a:noFill/>
                    </a:ln>
                  </pic:spPr>
                </pic:pic>
              </a:graphicData>
            </a:graphic>
          </wp:inline>
        </w:drawing>
      </w:r>
    </w:p>
    <w:p w14:paraId="183F8EC7" w14:textId="4AAD7FE1" w:rsidR="002A34AA" w:rsidRDefault="00A70826" w:rsidP="004E3AD7">
      <w:pPr>
        <w:jc w:val="center"/>
        <w:rPr>
          <w:sz w:val="18"/>
          <w:szCs w:val="18"/>
        </w:rPr>
      </w:pPr>
      <w:r>
        <w:rPr>
          <w:sz w:val="18"/>
          <w:szCs w:val="18"/>
        </w:rPr>
        <w:t>Blå Kærhøg, ungevarslende han 1</w:t>
      </w:r>
      <w:r w:rsidR="00222A7B">
        <w:rPr>
          <w:sz w:val="18"/>
          <w:szCs w:val="18"/>
        </w:rPr>
        <w:t>/7</w:t>
      </w:r>
      <w:r>
        <w:rPr>
          <w:sz w:val="18"/>
          <w:szCs w:val="18"/>
        </w:rPr>
        <w:t xml:space="preserve"> 2025. Foto: Henrik Haaning Nielsen.</w:t>
      </w:r>
    </w:p>
    <w:p w14:paraId="7EDB43CB" w14:textId="77777777" w:rsidR="00852B97" w:rsidRPr="004C6405" w:rsidRDefault="00852B97" w:rsidP="004C6405">
      <w:r w:rsidRPr="004C6405">
        <w:rPr>
          <w:b/>
          <w:bCs/>
        </w:rPr>
        <w:lastRenderedPageBreak/>
        <w:t>Trane</w:t>
      </w:r>
      <w:r w:rsidRPr="004C6405">
        <w:t xml:space="preserve"> (Grus grus) er i dag en ret almindelig dansk ynglefugl bl.a. på klitheder og i skovmoser. Trane er på Fuglebeskyttelsesdirektivets Bilag 1. </w:t>
      </w:r>
    </w:p>
    <w:p w14:paraId="3CC4CA24" w14:textId="77777777" w:rsidR="00852B97" w:rsidRPr="004C6405" w:rsidRDefault="00852B97" w:rsidP="004C6405">
      <w:r w:rsidRPr="004C6405">
        <w:t>I alt 10 ynglepar blev kortlagt i løbet af ynglesæsonen 2024 i områderne omkring Vindmølletestcenterets projekterede udvidelse. Bl.a. ynglede et par ved Bløden Sø, hvor der skal anlægges såvel vindmølle- som PtX-anlæg, og påvirkningen af vandstandsforholdene vil ganske givet påvirke Tranernes levesteder på klithederne negativt, hvis testcenteret udvides.</w:t>
      </w:r>
    </w:p>
    <w:p w14:paraId="4653B628" w14:textId="648BA99B" w:rsidR="00852B97" w:rsidRPr="004C6405" w:rsidRDefault="00852B97" w:rsidP="004C6405">
      <w:r w:rsidRPr="004C6405">
        <w:t>I alt 10 ynglepar blev ligeledes fundet i området i 2025.</w:t>
      </w:r>
    </w:p>
    <w:p w14:paraId="0CBF44D1" w14:textId="77777777" w:rsidR="00852B97" w:rsidRDefault="00852B97" w:rsidP="004E3AD7">
      <w:pPr>
        <w:jc w:val="center"/>
        <w:rPr>
          <w:sz w:val="18"/>
          <w:szCs w:val="18"/>
        </w:rPr>
      </w:pPr>
    </w:p>
    <w:p w14:paraId="3D3AA131" w14:textId="147FFAA5" w:rsidR="007F0087" w:rsidRDefault="00D91722" w:rsidP="004E3AD7">
      <w:pPr>
        <w:jc w:val="center"/>
        <w:rPr>
          <w:sz w:val="18"/>
          <w:szCs w:val="18"/>
        </w:rPr>
      </w:pPr>
      <w:r>
        <w:rPr>
          <w:noProof/>
        </w:rPr>
        <w:drawing>
          <wp:inline distT="0" distB="0" distL="0" distR="0" wp14:anchorId="5606A303" wp14:editId="19E95A08">
            <wp:extent cx="6330756" cy="3877408"/>
            <wp:effectExtent l="0" t="0" r="0" b="8890"/>
            <wp:docPr id="1149704426" name="Billede 2" descr="Et billede, der indeholder udendørs, græs, sky, Busklandskab&#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704426" name="Billede 2" descr="Et billede, der indeholder udendørs, græs, sky, Busklandskab&#10;&#10;Automatisk genereret beskrivels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44094" cy="3885577"/>
                    </a:xfrm>
                    <a:prstGeom prst="rect">
                      <a:avLst/>
                    </a:prstGeom>
                    <a:noFill/>
                    <a:ln>
                      <a:noFill/>
                    </a:ln>
                  </pic:spPr>
                </pic:pic>
              </a:graphicData>
            </a:graphic>
          </wp:inline>
        </w:drawing>
      </w:r>
    </w:p>
    <w:p w14:paraId="1A3BCF6B" w14:textId="44A22577" w:rsidR="00D91722" w:rsidRDefault="00D91722" w:rsidP="004E3AD7">
      <w:pPr>
        <w:jc w:val="center"/>
        <w:rPr>
          <w:sz w:val="18"/>
          <w:szCs w:val="18"/>
        </w:rPr>
      </w:pPr>
      <w:r>
        <w:rPr>
          <w:sz w:val="18"/>
          <w:szCs w:val="18"/>
        </w:rPr>
        <w:t xml:space="preserve">Tranepar på klitheden, Gåslund Sande 3/4 2024. Foto: Henrik Haaning Nielsen. </w:t>
      </w:r>
    </w:p>
    <w:p w14:paraId="1E6CBA9F" w14:textId="02876428" w:rsidR="00D91722" w:rsidRDefault="00D91722" w:rsidP="007F0087"/>
    <w:p w14:paraId="7B453AD1" w14:textId="6D635844" w:rsidR="007F0087" w:rsidRDefault="00654A6B" w:rsidP="00D91722">
      <w:pPr>
        <w:jc w:val="center"/>
      </w:pPr>
      <w:r>
        <w:rPr>
          <w:noProof/>
        </w:rPr>
        <w:lastRenderedPageBreak/>
        <w:drawing>
          <wp:inline distT="0" distB="0" distL="0" distR="0" wp14:anchorId="6C933EA7" wp14:editId="76A89CBE">
            <wp:extent cx="6120130" cy="4328160"/>
            <wp:effectExtent l="0" t="0" r="0" b="0"/>
            <wp:docPr id="901509748" name="Billede 11" descr="Et billede, der indeholder tekst, skærmbillede, Luftfotografering,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09748" name="Billede 11" descr="Et billede, der indeholder tekst, skærmbillede, Luftfotografering, kort&#10;&#10;AI-genereret indhold kan være ukorrek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130" cy="4328160"/>
                    </a:xfrm>
                    <a:prstGeom prst="rect">
                      <a:avLst/>
                    </a:prstGeom>
                    <a:noFill/>
                    <a:ln>
                      <a:noFill/>
                    </a:ln>
                  </pic:spPr>
                </pic:pic>
              </a:graphicData>
            </a:graphic>
          </wp:inline>
        </w:drawing>
      </w:r>
    </w:p>
    <w:p w14:paraId="71A20B03" w14:textId="3157F821" w:rsidR="00D91722" w:rsidRDefault="00D91722" w:rsidP="00D91722">
      <w:pPr>
        <w:jc w:val="center"/>
        <w:rPr>
          <w:sz w:val="18"/>
          <w:szCs w:val="18"/>
        </w:rPr>
      </w:pPr>
      <w:r w:rsidRPr="00D91722">
        <w:rPr>
          <w:sz w:val="18"/>
          <w:szCs w:val="18"/>
        </w:rPr>
        <w:t>Kortlagte ynglepar af trane 2024</w:t>
      </w:r>
      <w:r w:rsidR="007767C8">
        <w:rPr>
          <w:sz w:val="18"/>
          <w:szCs w:val="18"/>
        </w:rPr>
        <w:t xml:space="preserve"> -2025</w:t>
      </w:r>
      <w:r w:rsidRPr="00D91722">
        <w:rPr>
          <w:sz w:val="18"/>
          <w:szCs w:val="18"/>
        </w:rPr>
        <w:t>.</w:t>
      </w:r>
    </w:p>
    <w:p w14:paraId="298B963A" w14:textId="77777777" w:rsidR="00E214B0" w:rsidRDefault="00E214B0" w:rsidP="00D91722">
      <w:pPr>
        <w:jc w:val="center"/>
        <w:rPr>
          <w:sz w:val="18"/>
          <w:szCs w:val="18"/>
        </w:rPr>
      </w:pPr>
    </w:p>
    <w:p w14:paraId="382C62F8" w14:textId="5B748D5E" w:rsidR="00E214B0" w:rsidRDefault="00E214B0" w:rsidP="00E214B0">
      <w:r w:rsidRPr="00E214B0">
        <w:rPr>
          <w:b/>
          <w:bCs/>
        </w:rPr>
        <w:t>Natravn</w:t>
      </w:r>
      <w:r>
        <w:t xml:space="preserve"> </w:t>
      </w:r>
      <w:r w:rsidR="00260E7C">
        <w:t>(</w:t>
      </w:r>
      <w:r w:rsidRPr="00260E7C">
        <w:rPr>
          <w:i/>
          <w:iCs/>
        </w:rPr>
        <w:t>Caprimulgus europaeus</w:t>
      </w:r>
      <w:r w:rsidR="00260E7C">
        <w:t>)</w:t>
      </w:r>
      <w:r>
        <w:t xml:space="preserve"> er på Fuglebeskyttelsesdirektivets Bilag 1</w:t>
      </w:r>
      <w:r w:rsidR="00927A8B">
        <w:t>, og i alt 7 s</w:t>
      </w:r>
      <w:r w:rsidR="00260E7C">
        <w:t>pillende</w:t>
      </w:r>
      <w:r w:rsidR="00927A8B">
        <w:t xml:space="preserve"> hanner blev fundet i 2024. Derudover blev en rugende fugl fundet i en lysning meget tæt på den næstnordligste planlagte placering af vindmølle og PtX-anlæg.</w:t>
      </w:r>
      <w:r w:rsidR="005624BA">
        <w:t xml:space="preserve"> Natravn blev ikke eftersøgt i 2025. </w:t>
      </w:r>
      <w:r w:rsidR="00927A8B">
        <w:t>Se kort herunder.</w:t>
      </w:r>
    </w:p>
    <w:p w14:paraId="2189BBCD" w14:textId="77777777" w:rsidR="00927A8B" w:rsidRDefault="00927A8B" w:rsidP="00E214B0"/>
    <w:p w14:paraId="78140B07" w14:textId="32DFA8A9" w:rsidR="00927A8B" w:rsidRDefault="00927A8B" w:rsidP="00E214B0">
      <w:r w:rsidRPr="00927A8B">
        <w:rPr>
          <w:b/>
          <w:bCs/>
        </w:rPr>
        <w:t>Hedelærke</w:t>
      </w:r>
      <w:r>
        <w:t xml:space="preserve"> </w:t>
      </w:r>
      <w:r w:rsidR="00260E7C">
        <w:t>(</w:t>
      </w:r>
      <w:r w:rsidRPr="00260E7C">
        <w:rPr>
          <w:i/>
          <w:iCs/>
        </w:rPr>
        <w:t>Lullula arborea</w:t>
      </w:r>
      <w:r w:rsidR="00260E7C">
        <w:t>)</w:t>
      </w:r>
      <w:r>
        <w:t xml:space="preserve"> er på Fuglebeskyttelsesdirektivets Bilag 1, og en syngende han blev registreret i samme lysning, hvor der blev fundet rugende Natravn. </w:t>
      </w:r>
      <w:r w:rsidR="009F77AD">
        <w:t xml:space="preserve">Samme sted fandtes en syngende han i 2025. </w:t>
      </w:r>
      <w:r>
        <w:t>Se kort herunder.</w:t>
      </w:r>
    </w:p>
    <w:p w14:paraId="05EB4F40" w14:textId="77777777" w:rsidR="00927A8B" w:rsidRDefault="00927A8B" w:rsidP="00E214B0"/>
    <w:p w14:paraId="0F8E4E8D" w14:textId="3FBCB6EF" w:rsidR="00927A8B" w:rsidRDefault="00D20764" w:rsidP="00E214B0">
      <w:r w:rsidRPr="00D20764">
        <w:rPr>
          <w:b/>
          <w:bCs/>
        </w:rPr>
        <w:t>Rødrygget Tornskade</w:t>
      </w:r>
      <w:r>
        <w:t xml:space="preserve"> </w:t>
      </w:r>
      <w:r w:rsidR="00260E7C">
        <w:t>(</w:t>
      </w:r>
      <w:r w:rsidRPr="00260E7C">
        <w:rPr>
          <w:i/>
          <w:iCs/>
        </w:rPr>
        <w:t>Lanius collurio</w:t>
      </w:r>
      <w:r w:rsidR="00260E7C">
        <w:t>)</w:t>
      </w:r>
      <w:r>
        <w:t xml:space="preserve"> er på Fuglebeskyttelsesdirektivets Bilag 1, og flere par blev fundet i de ydre klitområder, hvor der var våde områder og en klitsø tilknyttet. To </w:t>
      </w:r>
      <w:r w:rsidR="006C2C67">
        <w:t>(2024</w:t>
      </w:r>
      <w:r w:rsidR="0049386D">
        <w:t xml:space="preserve">) til tre </w:t>
      </w:r>
      <w:r>
        <w:t xml:space="preserve">par </w:t>
      </w:r>
      <w:r w:rsidR="0049386D">
        <w:t xml:space="preserve">(2025) </w:t>
      </w:r>
      <w:r>
        <w:t>blev fundet i tilknytning til Tømmerby Kær. Se kort</w:t>
      </w:r>
      <w:r w:rsidR="0049386D">
        <w:t xml:space="preserve"> på næste side</w:t>
      </w:r>
      <w:r>
        <w:t>.</w:t>
      </w:r>
    </w:p>
    <w:p w14:paraId="620BF2B3" w14:textId="3D4AA380" w:rsidR="00BE2F8C" w:rsidRDefault="0091457F" w:rsidP="00BE2F8C">
      <w:pPr>
        <w:jc w:val="center"/>
      </w:pPr>
      <w:r>
        <w:rPr>
          <w:noProof/>
        </w:rPr>
        <w:lastRenderedPageBreak/>
        <w:drawing>
          <wp:inline distT="0" distB="0" distL="0" distR="0" wp14:anchorId="118059A9" wp14:editId="4DC4DEA6">
            <wp:extent cx="5802867" cy="4103792"/>
            <wp:effectExtent l="0" t="0" r="7620" b="0"/>
            <wp:docPr id="11235071" name="Billede 12" descr="Et billede, der indeholder tekst, kort, skærmbillede, Luftfotografer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071" name="Billede 12" descr="Et billede, der indeholder tekst, kort, skærmbillede, Luftfotografering&#10;&#10;AI-genereret indhold kan være ukorrek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14071" cy="4111716"/>
                    </a:xfrm>
                    <a:prstGeom prst="rect">
                      <a:avLst/>
                    </a:prstGeom>
                    <a:noFill/>
                    <a:ln>
                      <a:noFill/>
                    </a:ln>
                  </pic:spPr>
                </pic:pic>
              </a:graphicData>
            </a:graphic>
          </wp:inline>
        </w:drawing>
      </w:r>
    </w:p>
    <w:p w14:paraId="5310BFB2" w14:textId="5CF904DA" w:rsidR="00BE2F8C" w:rsidRDefault="00BE2F8C" w:rsidP="00BE2F8C">
      <w:pPr>
        <w:jc w:val="center"/>
        <w:rPr>
          <w:sz w:val="18"/>
          <w:szCs w:val="18"/>
        </w:rPr>
      </w:pPr>
      <w:r w:rsidRPr="00BE2F8C">
        <w:rPr>
          <w:sz w:val="18"/>
          <w:szCs w:val="18"/>
        </w:rPr>
        <w:t>Hedelærke, Rødrygget Tornskade og Natravn</w:t>
      </w:r>
      <w:r w:rsidR="00797B03">
        <w:rPr>
          <w:sz w:val="18"/>
          <w:szCs w:val="18"/>
        </w:rPr>
        <w:t>, syngende fugle og ynglepar,</w:t>
      </w:r>
      <w:r w:rsidRPr="00BE2F8C">
        <w:rPr>
          <w:sz w:val="18"/>
          <w:szCs w:val="18"/>
        </w:rPr>
        <w:t xml:space="preserve"> 2024</w:t>
      </w:r>
      <w:r w:rsidR="004B5DDC">
        <w:rPr>
          <w:sz w:val="18"/>
          <w:szCs w:val="18"/>
        </w:rPr>
        <w:t>-2025</w:t>
      </w:r>
      <w:r w:rsidRPr="00BE2F8C">
        <w:rPr>
          <w:sz w:val="18"/>
          <w:szCs w:val="18"/>
        </w:rPr>
        <w:t>.</w:t>
      </w:r>
    </w:p>
    <w:p w14:paraId="68FF972B" w14:textId="343B678B" w:rsidR="00BE2F8C" w:rsidRDefault="00BE2F8C" w:rsidP="00BE2F8C">
      <w:pPr>
        <w:jc w:val="center"/>
        <w:rPr>
          <w:sz w:val="18"/>
          <w:szCs w:val="18"/>
        </w:rPr>
      </w:pPr>
      <w:r w:rsidRPr="00BE2F8C">
        <w:rPr>
          <w:noProof/>
          <w:sz w:val="18"/>
          <w:szCs w:val="18"/>
        </w:rPr>
        <w:drawing>
          <wp:inline distT="0" distB="0" distL="0" distR="0" wp14:anchorId="47C4EE87" wp14:editId="01575E46">
            <wp:extent cx="4855345" cy="3641761"/>
            <wp:effectExtent l="0" t="0" r="2540" b="0"/>
            <wp:docPr id="673975685" name="Billede 2" descr="Et billede, der indeholder udendørs, græs, sky, mar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975685" name="Billede 2" descr="Et billede, der indeholder udendørs, græs, sky, mark&#10;&#10;Automatisk genereret beskrivels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57134" cy="3643103"/>
                    </a:xfrm>
                    <a:prstGeom prst="rect">
                      <a:avLst/>
                    </a:prstGeom>
                    <a:noFill/>
                    <a:ln>
                      <a:noFill/>
                    </a:ln>
                  </pic:spPr>
                </pic:pic>
              </a:graphicData>
            </a:graphic>
          </wp:inline>
        </w:drawing>
      </w:r>
    </w:p>
    <w:p w14:paraId="20977CB8" w14:textId="453457D3" w:rsidR="00BE2F8C" w:rsidRDefault="00BE2F8C" w:rsidP="00BE2F8C">
      <w:pPr>
        <w:jc w:val="center"/>
        <w:rPr>
          <w:sz w:val="18"/>
          <w:szCs w:val="18"/>
        </w:rPr>
      </w:pPr>
      <w:r>
        <w:rPr>
          <w:sz w:val="18"/>
          <w:szCs w:val="18"/>
        </w:rPr>
        <w:t>Ynglebiotop for Natravn og Hedelærke, Hjardemål Klit 13/6 2024. Dette levested vil blive ødelagt, da det ligger meget tæt på den planlagte næstnordligste placering af såvel vindmølle</w:t>
      </w:r>
      <w:r w:rsidR="00260E7C">
        <w:rPr>
          <w:sz w:val="18"/>
          <w:szCs w:val="18"/>
        </w:rPr>
        <w:t>-</w:t>
      </w:r>
      <w:r>
        <w:rPr>
          <w:sz w:val="18"/>
          <w:szCs w:val="18"/>
        </w:rPr>
        <w:t xml:space="preserve"> som PtX-anlæg. Foto: Henrik Haaning Nielsen.</w:t>
      </w:r>
    </w:p>
    <w:p w14:paraId="6AD6841F" w14:textId="0018A781" w:rsidR="005D1AE9" w:rsidRPr="005D1AE9" w:rsidRDefault="005D1AE9" w:rsidP="005D1AE9">
      <w:pPr>
        <w:jc w:val="center"/>
        <w:rPr>
          <w:sz w:val="18"/>
          <w:szCs w:val="18"/>
        </w:rPr>
      </w:pPr>
      <w:r w:rsidRPr="005D1AE9">
        <w:rPr>
          <w:noProof/>
          <w:sz w:val="18"/>
          <w:szCs w:val="18"/>
        </w:rPr>
        <w:lastRenderedPageBreak/>
        <w:drawing>
          <wp:inline distT="0" distB="0" distL="0" distR="0" wp14:anchorId="3B273985" wp14:editId="52744677">
            <wp:extent cx="6120130" cy="3919220"/>
            <wp:effectExtent l="0" t="0" r="0" b="5080"/>
            <wp:docPr id="1590321001" name="Billede 3" descr="Et billede, der indeholder udendørs, fugl, græs, r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21001" name="Billede 3" descr="Et billede, der indeholder udendørs, fugl, græs, rype&#10;&#10;Automatisk genereret beskrivels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3919220"/>
                    </a:xfrm>
                    <a:prstGeom prst="rect">
                      <a:avLst/>
                    </a:prstGeom>
                    <a:noFill/>
                    <a:ln>
                      <a:noFill/>
                    </a:ln>
                  </pic:spPr>
                </pic:pic>
              </a:graphicData>
            </a:graphic>
          </wp:inline>
        </w:drawing>
      </w:r>
    </w:p>
    <w:p w14:paraId="03D9F9A0" w14:textId="2D38534B" w:rsidR="00BE2F8C" w:rsidRDefault="005D1AE9" w:rsidP="00BE2F8C">
      <w:pPr>
        <w:jc w:val="center"/>
        <w:rPr>
          <w:sz w:val="18"/>
          <w:szCs w:val="18"/>
        </w:rPr>
      </w:pPr>
      <w:r>
        <w:rPr>
          <w:sz w:val="18"/>
          <w:szCs w:val="18"/>
        </w:rPr>
        <w:t>Natravn med unge, Hjardemål Klit 2/7 2024. Foto: Henrik Haaning Nielsen.</w:t>
      </w:r>
    </w:p>
    <w:p w14:paraId="09B2040E" w14:textId="77777777" w:rsidR="005D1AE9" w:rsidRDefault="005D1AE9" w:rsidP="00BE2F8C">
      <w:pPr>
        <w:jc w:val="center"/>
        <w:rPr>
          <w:sz w:val="18"/>
          <w:szCs w:val="18"/>
        </w:rPr>
      </w:pPr>
    </w:p>
    <w:p w14:paraId="294CB16C" w14:textId="08051D11" w:rsidR="005D1AE9" w:rsidRDefault="005D1AE9" w:rsidP="005D1AE9">
      <w:r>
        <w:t>Udover de fuglearter</w:t>
      </w:r>
      <w:r w:rsidR="00540A82">
        <w:t>,</w:t>
      </w:r>
      <w:r w:rsidR="00F5718E">
        <w:t xml:space="preserve"> der er opført på Fuglebeskyttelsesdirektivets Bilag 1, er det bl.a. værd at nævne</w:t>
      </w:r>
      <w:r w:rsidR="00BE3F10">
        <w:t>,</w:t>
      </w:r>
      <w:r w:rsidR="00F5718E">
        <w:t xml:space="preserve"> at der tillige er registreret to spillende </w:t>
      </w:r>
      <w:r w:rsidR="00F5718E" w:rsidRPr="00F5718E">
        <w:rPr>
          <w:b/>
          <w:bCs/>
        </w:rPr>
        <w:t>Dobbeltbekkasiner</w:t>
      </w:r>
      <w:r w:rsidR="00F5718E">
        <w:t xml:space="preserve"> </w:t>
      </w:r>
      <w:r w:rsidR="00260E7C">
        <w:t>(</w:t>
      </w:r>
      <w:r w:rsidR="00F5718E" w:rsidRPr="00260E7C">
        <w:rPr>
          <w:i/>
          <w:iCs/>
        </w:rPr>
        <w:t>Gallinago gallinago</w:t>
      </w:r>
      <w:r w:rsidR="00260E7C">
        <w:t>)</w:t>
      </w:r>
      <w:r w:rsidR="00F5718E">
        <w:t xml:space="preserve"> ved Bløden Sø</w:t>
      </w:r>
      <w:r w:rsidR="008477FE">
        <w:t xml:space="preserve"> både i 2024 og 2025</w:t>
      </w:r>
      <w:r w:rsidR="0087669C">
        <w:t>.</w:t>
      </w:r>
      <w:r w:rsidR="00F5718E">
        <w:t xml:space="preserve"> Arten har undergået en </w:t>
      </w:r>
      <w:r w:rsidR="00260E7C">
        <w:t xml:space="preserve">min. </w:t>
      </w:r>
      <w:r w:rsidR="00F5718E">
        <w:t>50% tilbagegang på landsplan i perioden 1980-2018 især på grund af tab af levesteder. Bløden Sø ligger præcis</w:t>
      </w:r>
      <w:r w:rsidR="00260E7C">
        <w:t>,</w:t>
      </w:r>
      <w:r w:rsidR="00F5718E">
        <w:t xml:space="preserve"> hvor </w:t>
      </w:r>
      <w:r w:rsidR="00260E7C">
        <w:t xml:space="preserve">den </w:t>
      </w:r>
      <w:r w:rsidR="00F5718E">
        <w:t xml:space="preserve">næstnordligste vindmølle og PtX-anlæg efter planen skal </w:t>
      </w:r>
      <w:r w:rsidR="00260E7C">
        <w:t>placeres</w:t>
      </w:r>
      <w:r w:rsidR="00F5718E">
        <w:t>.</w:t>
      </w:r>
    </w:p>
    <w:p w14:paraId="561A25A4" w14:textId="77777777" w:rsidR="0032538E" w:rsidRDefault="0032538E" w:rsidP="005D1AE9"/>
    <w:p w14:paraId="6B892DF2" w14:textId="6C2A9D0B" w:rsidR="00CE5C25" w:rsidRDefault="00F5718E" w:rsidP="005D1AE9">
      <w:r>
        <w:t xml:space="preserve">I alt fem par </w:t>
      </w:r>
      <w:r w:rsidRPr="00F5718E">
        <w:rPr>
          <w:b/>
          <w:bCs/>
        </w:rPr>
        <w:t>Bynkefugl</w:t>
      </w:r>
      <w:r>
        <w:t xml:space="preserve"> </w:t>
      </w:r>
      <w:r w:rsidR="00260E7C">
        <w:t>(</w:t>
      </w:r>
      <w:r w:rsidRPr="00260E7C">
        <w:rPr>
          <w:i/>
          <w:iCs/>
        </w:rPr>
        <w:t>Saxicola rubetra</w:t>
      </w:r>
      <w:r w:rsidR="00260E7C">
        <w:t>)</w:t>
      </w:r>
      <w:r>
        <w:t xml:space="preserve"> ynglede i 2024 i de fugtige klitlavninger, hvor også de store bestande af Thy-Gøgeurt f</w:t>
      </w:r>
      <w:r w:rsidR="00260E7C">
        <w:t>indes</w:t>
      </w:r>
      <w:r>
        <w:t xml:space="preserve">. </w:t>
      </w:r>
      <w:r w:rsidR="00052F1C">
        <w:t>I 2025 var bestan</w:t>
      </w:r>
      <w:r w:rsidR="00F24911">
        <w:t xml:space="preserve">den 7 par samme steder. </w:t>
      </w:r>
      <w:r>
        <w:t>Desuden fandtes to par i de brakke områder nær Skriverklit</w:t>
      </w:r>
      <w:r w:rsidR="00F24911">
        <w:t xml:space="preserve"> i både 2024 og 2025</w:t>
      </w:r>
      <w:r>
        <w:t xml:space="preserve">. </w:t>
      </w:r>
      <w:r w:rsidR="004744C1">
        <w:t>Der ynglede i 2025 desuden et par ved Bjålum-Bolbredning</w:t>
      </w:r>
      <w:r w:rsidR="00CE5C25">
        <w:t xml:space="preserve">, samt et par nær Bløden Sø. Se kort </w:t>
      </w:r>
      <w:r w:rsidR="00C747F2">
        <w:t>på næste side.</w:t>
      </w:r>
    </w:p>
    <w:p w14:paraId="00813B46" w14:textId="7CD7529C" w:rsidR="00F5718E" w:rsidRDefault="00F5718E" w:rsidP="005D1AE9">
      <w:r>
        <w:t xml:space="preserve">Arten er tillige gået tilbage med </w:t>
      </w:r>
      <w:r w:rsidR="00260E7C">
        <w:t xml:space="preserve">min. </w:t>
      </w:r>
      <w:r>
        <w:t>50% i perioden 1980-2018 på landsplan. Netop på klitheder yngler arten typisk, hvor der er våde forhold</w:t>
      </w:r>
      <w:r w:rsidR="0032538E">
        <w:t>, hvorfor levestederne også for denne art forringes eller forsvinder, hvis de vandkrævende elektrolyseanlæg til brintproduktion bliver opført.</w:t>
      </w:r>
    </w:p>
    <w:p w14:paraId="633A42BA" w14:textId="59BCF6D1" w:rsidR="000B213E" w:rsidRDefault="00C747F2" w:rsidP="00C22B33">
      <w:pPr>
        <w:jc w:val="center"/>
      </w:pPr>
      <w:r>
        <w:rPr>
          <w:noProof/>
        </w:rPr>
        <w:lastRenderedPageBreak/>
        <w:drawing>
          <wp:inline distT="0" distB="0" distL="0" distR="0" wp14:anchorId="529317A4" wp14:editId="2F3BD62D">
            <wp:extent cx="5617161" cy="3972460"/>
            <wp:effectExtent l="0" t="0" r="3175" b="9525"/>
            <wp:docPr id="981305387" name="Billede 13" descr="Et billede, der indeholder tekst, skærmbillede, kor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05387" name="Billede 13" descr="Et billede, der indeholder tekst, skærmbillede, kort&#10;&#10;AI-genereret indhold kan være ukorrek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43696" cy="3991226"/>
                    </a:xfrm>
                    <a:prstGeom prst="rect">
                      <a:avLst/>
                    </a:prstGeom>
                    <a:noFill/>
                    <a:ln>
                      <a:noFill/>
                    </a:ln>
                  </pic:spPr>
                </pic:pic>
              </a:graphicData>
            </a:graphic>
          </wp:inline>
        </w:drawing>
      </w:r>
    </w:p>
    <w:p w14:paraId="15D80556" w14:textId="67B46859" w:rsidR="005E749F" w:rsidRPr="00C22B33" w:rsidRDefault="00C22B33" w:rsidP="00C22B33">
      <w:pPr>
        <w:jc w:val="center"/>
        <w:rPr>
          <w:sz w:val="18"/>
          <w:szCs w:val="18"/>
        </w:rPr>
      </w:pPr>
      <w:r>
        <w:rPr>
          <w:sz w:val="18"/>
          <w:szCs w:val="18"/>
        </w:rPr>
        <w:t>Yngleforekomster af Bynkefugl 2024-2025.</w:t>
      </w:r>
    </w:p>
    <w:p w14:paraId="1BDCBCD7" w14:textId="1FFA749E" w:rsidR="005E749F" w:rsidRDefault="002E3FA3" w:rsidP="003B71F2">
      <w:pPr>
        <w:jc w:val="center"/>
      </w:pPr>
      <w:r>
        <w:rPr>
          <w:noProof/>
        </w:rPr>
        <w:drawing>
          <wp:inline distT="0" distB="0" distL="0" distR="0" wp14:anchorId="438C7D7A" wp14:editId="7AD74340">
            <wp:extent cx="5593295" cy="3877817"/>
            <wp:effectExtent l="0" t="0" r="7620" b="8890"/>
            <wp:docPr id="2087645028" name="Billede 14" descr="Et billede, der indeholder udendørs, blomst, græs, plant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45028" name="Billede 14" descr="Et billede, der indeholder udendørs, blomst, græs, plante&#10;&#10;AI-genereret indhold kan være ukorrek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5705" cy="3893354"/>
                    </a:xfrm>
                    <a:prstGeom prst="rect">
                      <a:avLst/>
                    </a:prstGeom>
                    <a:noFill/>
                    <a:ln>
                      <a:noFill/>
                    </a:ln>
                  </pic:spPr>
                </pic:pic>
              </a:graphicData>
            </a:graphic>
          </wp:inline>
        </w:drawing>
      </w:r>
    </w:p>
    <w:p w14:paraId="40BFBD4F" w14:textId="07FC1565" w:rsidR="005E749F" w:rsidRPr="007553BD" w:rsidRDefault="003B71F2" w:rsidP="007553BD">
      <w:pPr>
        <w:jc w:val="center"/>
        <w:rPr>
          <w:sz w:val="18"/>
          <w:szCs w:val="18"/>
        </w:rPr>
      </w:pPr>
      <w:r w:rsidRPr="007553BD">
        <w:rPr>
          <w:sz w:val="18"/>
          <w:szCs w:val="18"/>
        </w:rPr>
        <w:t>Bynkefugl, Skriverklit</w:t>
      </w:r>
      <w:r w:rsidR="007553BD" w:rsidRPr="007553BD">
        <w:rPr>
          <w:sz w:val="18"/>
          <w:szCs w:val="18"/>
        </w:rPr>
        <w:t xml:space="preserve"> 5</w:t>
      </w:r>
      <w:r w:rsidR="000D11F6">
        <w:rPr>
          <w:sz w:val="18"/>
          <w:szCs w:val="18"/>
        </w:rPr>
        <w:t>/6</w:t>
      </w:r>
      <w:r w:rsidR="007553BD" w:rsidRPr="007553BD">
        <w:rPr>
          <w:sz w:val="18"/>
          <w:szCs w:val="18"/>
        </w:rPr>
        <w:t xml:space="preserve"> 2025. Foto: Henrik Haaning Nielsen</w:t>
      </w:r>
    </w:p>
    <w:p w14:paraId="5E6E344A" w14:textId="4D874289" w:rsidR="0032538E" w:rsidRDefault="0032538E" w:rsidP="005D1AE9">
      <w:r>
        <w:lastRenderedPageBreak/>
        <w:t>Vi mener</w:t>
      </w:r>
      <w:r w:rsidR="00CE2801">
        <w:t>, at naturområder der indeholder store og særlige naturværdier ikke skal benyttes til opførelse af vindmøller og elektrolyseanlæg. Påvirkningen af naturen</w:t>
      </w:r>
      <w:r w:rsidR="00260E7C">
        <w:t xml:space="preserve">, </w:t>
      </w:r>
      <w:r w:rsidR="00CE2801">
        <w:t>landskab</w:t>
      </w:r>
      <w:r w:rsidR="00260E7C">
        <w:t>et og</w:t>
      </w:r>
      <w:r w:rsidR="00CE2801">
        <w:t xml:space="preserve"> levestederne for særlige dyr, insekter, planter og fugle bliver urimeligt stor, og i de fleste tilfælde bliver der tale om decideret naturødelæggelse</w:t>
      </w:r>
      <w:r w:rsidR="00260E7C">
        <w:t>. D</w:t>
      </w:r>
      <w:r w:rsidR="00CE2801">
        <w:t>et harmonerer dårligt med natursynet</w:t>
      </w:r>
      <w:r w:rsidR="00260E7C">
        <w:t>,</w:t>
      </w:r>
      <w:r w:rsidR="00CE2801">
        <w:t xml:space="preserve"> der vinder mere og mere frem, hvor naturen skal være større, mere sammenhængende, mere divers, og hvor naturen skal have lov til at udvikle sig mere på egne præmisser.</w:t>
      </w:r>
    </w:p>
    <w:p w14:paraId="5C33306A" w14:textId="4EE3647D" w:rsidR="00CE2801" w:rsidRDefault="00CE2801" w:rsidP="005D1AE9">
      <w:r>
        <w:t>Vi opfordrer til at Østerild Testcenter ikke udvides.</w:t>
      </w:r>
    </w:p>
    <w:p w14:paraId="13C025C7" w14:textId="5F8E7336" w:rsidR="00CE2801" w:rsidRDefault="00CE2801" w:rsidP="005D1AE9">
      <w:r>
        <w:t>Vi opfordrer</w:t>
      </w:r>
      <w:r w:rsidR="0040724B">
        <w:t xml:space="preserve"> </w:t>
      </w:r>
      <w:r>
        <w:t>til</w:t>
      </w:r>
      <w:r w:rsidR="0040724B">
        <w:t>,</w:t>
      </w:r>
      <w:r>
        <w:t xml:space="preserve"> at landbrugsarealer i stedet benyttes til sådanne store projekter, hvor særlige naturværdier kun påvirkes lidt.</w:t>
      </w:r>
    </w:p>
    <w:p w14:paraId="27D8EDCC" w14:textId="50567DB5" w:rsidR="00CE2801" w:rsidRDefault="00CE2801" w:rsidP="005D1AE9">
      <w:r>
        <w:t xml:space="preserve">Vi opfordrer til at PtX-anlæg ikke anlægges i natur. Det enorme vandforbrug vil påvirke den omgivende natur drastisk </w:t>
      </w:r>
      <w:r w:rsidR="00267AC8">
        <w:t>negativt, og vi har med dette notat gjort opmærksom på bekymringerne i forhold til PtX-produktionens påvirkning af NATURA2000 – og §3 – områdernes våde natur – og de arter der lever der; Thy-Gøgeurt, den endemiske orkide, Tajgasædgæssenes overnatningspladser, Hedepletvingens og Engblåfuglens levesteder m.m.</w:t>
      </w:r>
    </w:p>
    <w:p w14:paraId="1A2363A2" w14:textId="04CABF83" w:rsidR="00267AC8" w:rsidRDefault="00267AC8" w:rsidP="005D1AE9">
      <w:r>
        <w:t>Der er ægte, stor og unik natur på spil med denne planlagte udvidelse af Østerild Vindmølletestcenter og industrianlæg med PtX-produktion.</w:t>
      </w:r>
    </w:p>
    <w:p w14:paraId="33A82C7B" w14:textId="77777777" w:rsidR="00267AC8" w:rsidRDefault="00267AC8" w:rsidP="005D1AE9"/>
    <w:p w14:paraId="28BA16D6" w14:textId="69B45718" w:rsidR="00267AC8" w:rsidRDefault="00267AC8" w:rsidP="001B1508">
      <w:pPr>
        <w:jc w:val="center"/>
      </w:pPr>
      <w:r w:rsidRPr="00267AC8">
        <w:rPr>
          <w:noProof/>
        </w:rPr>
        <w:drawing>
          <wp:inline distT="0" distB="0" distL="0" distR="0" wp14:anchorId="028AFA89" wp14:editId="5717DD5A">
            <wp:extent cx="6120130" cy="4110355"/>
            <wp:effectExtent l="0" t="0" r="0" b="4445"/>
            <wp:docPr id="1942060771" name="Billede 4" descr="Et billede, der indeholder udendørs, græs, landskab,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60771" name="Billede 4" descr="Et billede, der indeholder udendørs, græs, landskab, plante&#10;&#10;Automatisk genereret beskrivels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4110355"/>
                    </a:xfrm>
                    <a:prstGeom prst="rect">
                      <a:avLst/>
                    </a:prstGeom>
                    <a:noFill/>
                    <a:ln>
                      <a:noFill/>
                    </a:ln>
                  </pic:spPr>
                </pic:pic>
              </a:graphicData>
            </a:graphic>
          </wp:inline>
        </w:drawing>
      </w:r>
    </w:p>
    <w:p w14:paraId="5BFD6A00" w14:textId="7DEAE2DB" w:rsidR="00267AC8" w:rsidRDefault="00267AC8" w:rsidP="001B1508">
      <w:pPr>
        <w:jc w:val="center"/>
        <w:rPr>
          <w:sz w:val="18"/>
          <w:szCs w:val="18"/>
        </w:rPr>
      </w:pPr>
      <w:r w:rsidRPr="001B1508">
        <w:rPr>
          <w:sz w:val="18"/>
          <w:szCs w:val="18"/>
        </w:rPr>
        <w:t xml:space="preserve">Fire </w:t>
      </w:r>
      <w:r w:rsidR="00260E7C">
        <w:rPr>
          <w:sz w:val="18"/>
          <w:szCs w:val="18"/>
        </w:rPr>
        <w:t>H</w:t>
      </w:r>
      <w:r w:rsidRPr="001B1508">
        <w:rPr>
          <w:sz w:val="18"/>
          <w:szCs w:val="18"/>
        </w:rPr>
        <w:t xml:space="preserve">avørne i klitterne i Gåslund Sande 28/10 2024. Hjardemål Klit er en vildmark! Lad os bevare den, og i stedet bruge landbrugsjord til </w:t>
      </w:r>
      <w:r w:rsidR="00934BC8">
        <w:rPr>
          <w:sz w:val="18"/>
          <w:szCs w:val="18"/>
        </w:rPr>
        <w:t>v</w:t>
      </w:r>
      <w:r w:rsidR="001B1508" w:rsidRPr="001B1508">
        <w:rPr>
          <w:sz w:val="18"/>
          <w:szCs w:val="18"/>
        </w:rPr>
        <w:t>indmølleprojekter og PtX-anlæg! Foto: Henrik Haaning Nielsen.</w:t>
      </w:r>
    </w:p>
    <w:p w14:paraId="2A3855BE" w14:textId="77777777" w:rsidR="001B1508" w:rsidRDefault="001B1508" w:rsidP="001B1508">
      <w:pPr>
        <w:jc w:val="center"/>
        <w:rPr>
          <w:sz w:val="18"/>
          <w:szCs w:val="18"/>
        </w:rPr>
      </w:pPr>
    </w:p>
    <w:p w14:paraId="250BB9C4" w14:textId="62897FCC" w:rsidR="001B1508" w:rsidRPr="001B1508" w:rsidRDefault="001B1508" w:rsidP="001B1508">
      <w:pPr>
        <w:rPr>
          <w:b/>
          <w:bCs/>
        </w:rPr>
      </w:pPr>
      <w:r w:rsidRPr="001B1508">
        <w:rPr>
          <w:b/>
          <w:bCs/>
        </w:rPr>
        <w:lastRenderedPageBreak/>
        <w:t>Bilag 1</w:t>
      </w:r>
    </w:p>
    <w:p w14:paraId="0AB3A8C7" w14:textId="77777777" w:rsidR="001B1508" w:rsidRDefault="001B1508" w:rsidP="001B1508">
      <w:r>
        <w:t>Af Jens Frimer Andersen</w:t>
      </w:r>
    </w:p>
    <w:p w14:paraId="2A188160" w14:textId="0E38F80E" w:rsidR="001B1508" w:rsidRDefault="001B1508" w:rsidP="001B1508">
      <w:r>
        <w:t xml:space="preserve">Dagsommerfugle og køllesværmere registreret i Hjardemål klit, områderne omkring Hjardemål klit og Bløden </w:t>
      </w:r>
      <w:r w:rsidR="00260E7C">
        <w:t>S</w:t>
      </w:r>
      <w:r>
        <w:t xml:space="preserve">ø, skov og hede omkring klitvejen ned til </w:t>
      </w:r>
      <w:r w:rsidR="00260E7C">
        <w:t>s</w:t>
      </w:r>
      <w:r>
        <w:t xml:space="preserve">tranden. Klitter og klitlavninger og strandkær øst og vest for P-plads ved stranden for enden af </w:t>
      </w:r>
      <w:r w:rsidR="00260E7C">
        <w:t>k</w:t>
      </w:r>
      <w:r>
        <w:t>litvejen. Hede og overdrev og plantage ved hedesøerne Bjålum og Bolbreding. Jeg har registret sommerfugle og køllesværmer i området hvert år med jævnlige besøg i forår</w:t>
      </w:r>
      <w:r w:rsidR="00260E7C">
        <w:t>s-</w:t>
      </w:r>
      <w:r>
        <w:t xml:space="preserve"> og sommerperiden 2010- 202</w:t>
      </w:r>
      <w:r w:rsidR="002E7E0E">
        <w:t>5</w:t>
      </w:r>
      <w:r>
        <w:t>.</w:t>
      </w:r>
    </w:p>
    <w:p w14:paraId="09280291" w14:textId="77777777" w:rsidR="001B1508" w:rsidRDefault="001B1508" w:rsidP="001B1508">
      <w:r>
        <w:t>Spættet bredpande</w:t>
      </w:r>
    </w:p>
    <w:p w14:paraId="5EF71B1D" w14:textId="2A27F99A" w:rsidR="001B1508" w:rsidRDefault="001B1508" w:rsidP="001B1508">
      <w:r>
        <w:t>Gråbåndet bredpande, fåtallig</w:t>
      </w:r>
    </w:p>
    <w:p w14:paraId="48D80858" w14:textId="77777777" w:rsidR="001B1508" w:rsidRDefault="001B1508" w:rsidP="001B1508">
      <w:r>
        <w:t>Stregbredpande</w:t>
      </w:r>
    </w:p>
    <w:p w14:paraId="22C4E586" w14:textId="77777777" w:rsidR="001B1508" w:rsidRDefault="001B1508" w:rsidP="001B1508">
      <w:r>
        <w:t>Skråstregbredpande</w:t>
      </w:r>
    </w:p>
    <w:p w14:paraId="76A5F914" w14:textId="77777777" w:rsidR="001B1508" w:rsidRDefault="001B1508" w:rsidP="001B1508">
      <w:r>
        <w:t>Stor bredpande</w:t>
      </w:r>
    </w:p>
    <w:p w14:paraId="58516555" w14:textId="2A061CCB" w:rsidR="001B1508" w:rsidRDefault="001B1508" w:rsidP="001B1508">
      <w:r>
        <w:t xml:space="preserve">Kommabredpande, </w:t>
      </w:r>
      <w:r w:rsidR="00FD3BCF">
        <w:t>t</w:t>
      </w:r>
      <w:r w:rsidR="00FD3BCF" w:rsidRPr="00FD3BCF">
        <w:t>idligere ret udbredt, men nu stort set forsvundet.</w:t>
      </w:r>
    </w:p>
    <w:p w14:paraId="45A94B77" w14:textId="77777777" w:rsidR="001B1508" w:rsidRDefault="001B1508" w:rsidP="001B1508">
      <w:r>
        <w:t>Grønåret kålsommerfugl</w:t>
      </w:r>
    </w:p>
    <w:p w14:paraId="0AC0E90E" w14:textId="77777777" w:rsidR="001B1508" w:rsidRDefault="001B1508" w:rsidP="001B1508">
      <w:r>
        <w:t>Lille kålsommerfugl</w:t>
      </w:r>
    </w:p>
    <w:p w14:paraId="25B962E1" w14:textId="77777777" w:rsidR="001B1508" w:rsidRDefault="001B1508" w:rsidP="001B1508">
      <w:r>
        <w:t>Stor kålsommerfugl</w:t>
      </w:r>
    </w:p>
    <w:p w14:paraId="54130C55" w14:textId="3B43913F" w:rsidR="001B1508" w:rsidRDefault="001B1508" w:rsidP="001B1508">
      <w:r>
        <w:t>Sortåret hvidvinge, nogle år meget talrig</w:t>
      </w:r>
    </w:p>
    <w:p w14:paraId="79CCF45D" w14:textId="77777777" w:rsidR="001B1508" w:rsidRDefault="001B1508" w:rsidP="001B1508">
      <w:r>
        <w:t>Aurora</w:t>
      </w:r>
    </w:p>
    <w:p w14:paraId="46C78BAC" w14:textId="77777777" w:rsidR="001B1508" w:rsidRDefault="001B1508" w:rsidP="001B1508">
      <w:r>
        <w:t>Citronfugl</w:t>
      </w:r>
    </w:p>
    <w:p w14:paraId="704610EF" w14:textId="77777777" w:rsidR="001B1508" w:rsidRDefault="001B1508" w:rsidP="001B1508">
      <w:r>
        <w:t>Almindelig blåfugl</w:t>
      </w:r>
    </w:p>
    <w:p w14:paraId="4B049DA8" w14:textId="77777777" w:rsidR="001B1508" w:rsidRDefault="001B1508" w:rsidP="001B1508">
      <w:r>
        <w:t>Isblåfugl</w:t>
      </w:r>
    </w:p>
    <w:p w14:paraId="0B210130" w14:textId="5E7B4580" w:rsidR="001B1508" w:rsidRDefault="001B1508" w:rsidP="001B1508">
      <w:r>
        <w:t>Engblåfugl, fåtallig i tilbagegang</w:t>
      </w:r>
    </w:p>
    <w:p w14:paraId="0C374909" w14:textId="77777777" w:rsidR="001B1508" w:rsidRDefault="001B1508" w:rsidP="001B1508">
      <w:r>
        <w:t>Dværgblåfugl</w:t>
      </w:r>
    </w:p>
    <w:p w14:paraId="3FF99365" w14:textId="77777777" w:rsidR="001B1508" w:rsidRDefault="001B1508" w:rsidP="001B1508">
      <w:r>
        <w:t>Skovblåfugl</w:t>
      </w:r>
    </w:p>
    <w:p w14:paraId="64985B36" w14:textId="77777777" w:rsidR="001B1508" w:rsidRDefault="001B1508" w:rsidP="001B1508">
      <w:r>
        <w:t>Foranderlig blåfugl</w:t>
      </w:r>
    </w:p>
    <w:p w14:paraId="43F0186F" w14:textId="77777777" w:rsidR="001B1508" w:rsidRDefault="001B1508" w:rsidP="001B1508">
      <w:r>
        <w:t>Rødplettet blåfugl</w:t>
      </w:r>
    </w:p>
    <w:p w14:paraId="6CE630CA" w14:textId="77777777" w:rsidR="001B1508" w:rsidRDefault="001B1508" w:rsidP="001B1508">
      <w:r>
        <w:t>Lille ildfugl</w:t>
      </w:r>
    </w:p>
    <w:p w14:paraId="55EAA6C0" w14:textId="15E308C9" w:rsidR="001B1508" w:rsidRDefault="001B1508" w:rsidP="001B1508">
      <w:r>
        <w:t>Violetrandet ildfugl, udbredt i kærene, men i tilbagegang</w:t>
      </w:r>
    </w:p>
    <w:p w14:paraId="260BE6D9" w14:textId="77777777" w:rsidR="001B1508" w:rsidRDefault="001B1508" w:rsidP="001B1508">
      <w:r>
        <w:t>Dukatsommerfugl, nyindvandret til området de seneste 8-10 år</w:t>
      </w:r>
    </w:p>
    <w:p w14:paraId="31A3D72B" w14:textId="77777777" w:rsidR="001B1508" w:rsidRDefault="001B1508" w:rsidP="001B1508">
      <w:r>
        <w:t>Grøn busksommerfugl</w:t>
      </w:r>
    </w:p>
    <w:p w14:paraId="75825945" w14:textId="30E86519" w:rsidR="001B1508" w:rsidRDefault="001B1508" w:rsidP="001B1508">
      <w:r>
        <w:t>Blåhale, alm. i egebevoksninger</w:t>
      </w:r>
    </w:p>
    <w:p w14:paraId="24A7A54D" w14:textId="77777777" w:rsidR="001B1508" w:rsidRDefault="001B1508" w:rsidP="001B1508">
      <w:r>
        <w:lastRenderedPageBreak/>
        <w:t>Brunlig perlemorsommerfugl</w:t>
      </w:r>
    </w:p>
    <w:p w14:paraId="4E7D50EA" w14:textId="77777777" w:rsidR="001B1508" w:rsidRDefault="001B1508" w:rsidP="001B1508">
      <w:r>
        <w:t>Storplettet perlemorssommerfugl</w:t>
      </w:r>
    </w:p>
    <w:p w14:paraId="389607F6" w14:textId="5B51C6D5" w:rsidR="001B1508" w:rsidRDefault="001B1508" w:rsidP="001B1508">
      <w:r>
        <w:t>Markperlemorssommerfugl, fåtallig</w:t>
      </w:r>
    </w:p>
    <w:p w14:paraId="6EBC31DF" w14:textId="77777777" w:rsidR="001B1508" w:rsidRDefault="001B1508" w:rsidP="001B1508">
      <w:r>
        <w:t>Skovperlemorsommerfugl, hist og her især i de kystnære klitter og lavninger</w:t>
      </w:r>
    </w:p>
    <w:p w14:paraId="44D2191E" w14:textId="77777777" w:rsidR="001B1508" w:rsidRDefault="001B1508" w:rsidP="001B1508">
      <w:r>
        <w:t>Klitperlemorsommerfugl</w:t>
      </w:r>
    </w:p>
    <w:p w14:paraId="4B1A7D52" w14:textId="77777777" w:rsidR="001B1508" w:rsidRDefault="001B1508" w:rsidP="001B1508">
      <w:r>
        <w:t>Nældens takvinge</w:t>
      </w:r>
    </w:p>
    <w:p w14:paraId="5246A26E" w14:textId="77777777" w:rsidR="001B1508" w:rsidRDefault="001B1508" w:rsidP="001B1508">
      <w:r>
        <w:t>Dagpåfugleøje</w:t>
      </w:r>
    </w:p>
    <w:p w14:paraId="7AD24886" w14:textId="77777777" w:rsidR="001B1508" w:rsidRDefault="001B1508" w:rsidP="001B1508">
      <w:r>
        <w:t>Admiral</w:t>
      </w:r>
    </w:p>
    <w:p w14:paraId="70353277" w14:textId="4F9C870E" w:rsidR="001B1508" w:rsidRDefault="001B1508" w:rsidP="001B1508">
      <w:r>
        <w:t>Tidselsommerfugl, meget fluktuerende vandresommerfugl</w:t>
      </w:r>
    </w:p>
    <w:p w14:paraId="43DDEDC0" w14:textId="0DE1A3B9" w:rsidR="001B1508" w:rsidRDefault="001B1508" w:rsidP="001B1508">
      <w:r>
        <w:t>Okkergul pletvinge, ret alm. og udbredt</w:t>
      </w:r>
    </w:p>
    <w:p w14:paraId="33F6B598" w14:textId="2D5DF2DD" w:rsidR="001B1508" w:rsidRDefault="001B1508" w:rsidP="001B1508">
      <w:r>
        <w:t>Hedepletvinge, nyfundet et ex, ved Bjålum sø i 2022 og et ex. Bjålum 2023. (Stor sund</w:t>
      </w:r>
    </w:p>
    <w:p w14:paraId="1AA14FB4" w14:textId="563854D7" w:rsidR="001B1508" w:rsidRDefault="001B1508" w:rsidP="001B1508">
      <w:r>
        <w:t>bestand v Vullum sø, hvor ovenstående muligvis stammer fra? og den er eftersøgt flere</w:t>
      </w:r>
    </w:p>
    <w:p w14:paraId="397B6ACE" w14:textId="77777777" w:rsidR="001B1508" w:rsidRDefault="001B1508" w:rsidP="001B1508">
      <w:r>
        <w:t>gange uden held på den gamle nærliggende lokalitet for arten Tømmerby kær.</w:t>
      </w:r>
    </w:p>
    <w:p w14:paraId="4EBD4670" w14:textId="77777777" w:rsidR="001B1508" w:rsidRDefault="001B1508" w:rsidP="001B1508">
      <w:r>
        <w:t>Skovrandøje, nyindvandret i Østerild plantage</w:t>
      </w:r>
    </w:p>
    <w:p w14:paraId="10795075" w14:textId="4E441C37" w:rsidR="001B1508" w:rsidRDefault="001B1508" w:rsidP="001B1508">
      <w:r>
        <w:t>Okkergul randøje</w:t>
      </w:r>
    </w:p>
    <w:p w14:paraId="6FA7ABEA" w14:textId="77777777" w:rsidR="001B1508" w:rsidRDefault="001B1508" w:rsidP="001B1508"/>
    <w:p w14:paraId="2312C61D" w14:textId="77777777" w:rsidR="001B1508" w:rsidRDefault="001B1508" w:rsidP="001B1508"/>
    <w:p w14:paraId="19E36064" w14:textId="77777777" w:rsidR="001B1508" w:rsidRDefault="001B1508" w:rsidP="001B1508"/>
    <w:p w14:paraId="63EDA8BC" w14:textId="77777777" w:rsidR="001B1508" w:rsidRDefault="001B1508" w:rsidP="001B1508"/>
    <w:p w14:paraId="56D0D498" w14:textId="77777777" w:rsidR="001B1508" w:rsidRDefault="001B1508" w:rsidP="001B1508"/>
    <w:p w14:paraId="47017859" w14:textId="77777777" w:rsidR="001B1508" w:rsidRDefault="001B1508" w:rsidP="001B1508"/>
    <w:p w14:paraId="36225E63" w14:textId="77777777" w:rsidR="001B1508" w:rsidRDefault="001B1508" w:rsidP="001B1508"/>
    <w:p w14:paraId="127C32AD" w14:textId="77777777" w:rsidR="001B1508" w:rsidRDefault="001B1508" w:rsidP="001B1508"/>
    <w:p w14:paraId="360C86CD" w14:textId="77777777" w:rsidR="001B1508" w:rsidRDefault="001B1508" w:rsidP="001B1508"/>
    <w:p w14:paraId="173FD28F" w14:textId="77777777" w:rsidR="001B1508" w:rsidRDefault="001B1508" w:rsidP="001B1508"/>
    <w:p w14:paraId="18D63500" w14:textId="77777777" w:rsidR="001B1508" w:rsidRDefault="001B1508" w:rsidP="001B1508"/>
    <w:p w14:paraId="01F7D9FD" w14:textId="77777777" w:rsidR="001B1508" w:rsidRDefault="001B1508" w:rsidP="001B1508"/>
    <w:p w14:paraId="6BA6E824" w14:textId="77777777" w:rsidR="001B1508" w:rsidRDefault="001B1508" w:rsidP="001B1508"/>
    <w:p w14:paraId="7EF3C4B2" w14:textId="77777777" w:rsidR="001B1508" w:rsidRDefault="001B1508" w:rsidP="001B1508"/>
    <w:p w14:paraId="2F23775A" w14:textId="3CF8D0FE" w:rsidR="001B1508" w:rsidRDefault="001B1508" w:rsidP="001B1508"/>
    <w:p w14:paraId="21884A1B" w14:textId="688B777C" w:rsidR="001B1508" w:rsidRDefault="001B1508" w:rsidP="001B1508">
      <w:r>
        <w:lastRenderedPageBreak/>
        <w:t>Kilder:</w:t>
      </w:r>
    </w:p>
    <w:p w14:paraId="37587B60" w14:textId="79481ED5" w:rsidR="001165C6" w:rsidRPr="006468F4" w:rsidRDefault="005C3384" w:rsidP="001B1508">
      <w:r w:rsidRPr="006468F4">
        <w:t xml:space="preserve">Faurholdt, Niels &amp; </w:t>
      </w:r>
      <w:r w:rsidR="00AD6B39" w:rsidRPr="006468F4">
        <w:t>Schou, Jens Christian (</w:t>
      </w:r>
      <w:r w:rsidR="009E5A94" w:rsidRPr="006468F4">
        <w:t xml:space="preserve">2012): Danmarks </w:t>
      </w:r>
      <w:r w:rsidR="006468F4">
        <w:t>s</w:t>
      </w:r>
      <w:r w:rsidR="009E5A94" w:rsidRPr="006468F4">
        <w:t>kærmplanter</w:t>
      </w:r>
      <w:r w:rsidR="006468F4" w:rsidRPr="006468F4">
        <w:t>. BFN’s Forl</w:t>
      </w:r>
      <w:r w:rsidR="006468F4">
        <w:t>ag.</w:t>
      </w:r>
    </w:p>
    <w:p w14:paraId="76BC0A73" w14:textId="1B401783" w:rsidR="001B1508" w:rsidRDefault="001B1508" w:rsidP="001B1508">
      <w:r>
        <w:t>Stoltze, Michael (2024): Danske dagsommerfugle. Naturens poesi på vinger. Lindhardt og Ringhof.</w:t>
      </w:r>
    </w:p>
    <w:p w14:paraId="500E4449" w14:textId="6E53D7E3" w:rsidR="00F36DF7" w:rsidRDefault="00F36DF7" w:rsidP="001B1508">
      <w:hyperlink r:id="rId46" w:history="1">
        <w:r w:rsidRPr="00CE01D7">
          <w:rPr>
            <w:rStyle w:val="Hyperlink"/>
          </w:rPr>
          <w:t>www.arter.dk</w:t>
        </w:r>
      </w:hyperlink>
    </w:p>
    <w:p w14:paraId="06554DE0" w14:textId="77777777" w:rsidR="00F36DF7" w:rsidRDefault="00F36DF7" w:rsidP="00F36DF7">
      <w:hyperlink r:id="rId47" w:history="1">
        <w:r w:rsidRPr="00CE01D7">
          <w:rPr>
            <w:rStyle w:val="Hyperlink"/>
          </w:rPr>
          <w:t>https://dofbasen.dk/danmarksfugle</w:t>
        </w:r>
      </w:hyperlink>
    </w:p>
    <w:p w14:paraId="4AB0E7E5" w14:textId="77777777" w:rsidR="00F36DF7" w:rsidRDefault="00F36DF7" w:rsidP="00F36DF7">
      <w:hyperlink r:id="rId48" w:history="1">
        <w:r w:rsidRPr="00CE01D7">
          <w:rPr>
            <w:rStyle w:val="Hyperlink"/>
          </w:rPr>
          <w:t>https://ecos.au.dk/forskningraadgivning/temasider/redlist</w:t>
        </w:r>
      </w:hyperlink>
    </w:p>
    <w:p w14:paraId="51FCB98B" w14:textId="5274B747" w:rsidR="00F36DF7" w:rsidRDefault="00F36DF7" w:rsidP="001B1508">
      <w:hyperlink r:id="rId49" w:history="1">
        <w:r w:rsidRPr="00CE01D7">
          <w:rPr>
            <w:rStyle w:val="Hyperlink"/>
          </w:rPr>
          <w:t>www.naturbasen.dk</w:t>
        </w:r>
      </w:hyperlink>
    </w:p>
    <w:p w14:paraId="49924138" w14:textId="49D314C1" w:rsidR="00BE097C" w:rsidRDefault="00BE097C" w:rsidP="001B1508">
      <w:hyperlink r:id="rId50" w:history="1">
        <w:r w:rsidRPr="007608A9">
          <w:rPr>
            <w:rStyle w:val="Hyperlink"/>
          </w:rPr>
          <w:t>https://sgavmst.dk/natur-og-jagt/natur-og-biodiversitet/naturplejeguiden/naturplejeguiden-platformen/bilag-iv-arter</w:t>
        </w:r>
      </w:hyperlink>
    </w:p>
    <w:p w14:paraId="1E1F4C79" w14:textId="77777777" w:rsidR="00BE097C" w:rsidRDefault="00BE097C" w:rsidP="001B1508"/>
    <w:p w14:paraId="4C9A836B" w14:textId="77777777" w:rsidR="00F36DF7" w:rsidRPr="00267AC8" w:rsidRDefault="00F36DF7" w:rsidP="001B1508"/>
    <w:p w14:paraId="247E2852" w14:textId="77777777" w:rsidR="00267AC8" w:rsidRPr="00BE2F8C" w:rsidRDefault="00267AC8" w:rsidP="005D1AE9"/>
    <w:p w14:paraId="5A9826FA" w14:textId="77777777" w:rsidR="00BE2F8C" w:rsidRPr="00BE2F8C" w:rsidRDefault="00BE2F8C" w:rsidP="00BE2F8C">
      <w:pPr>
        <w:jc w:val="center"/>
        <w:rPr>
          <w:sz w:val="18"/>
          <w:szCs w:val="18"/>
        </w:rPr>
      </w:pPr>
    </w:p>
    <w:sectPr w:rsidR="00BE2F8C" w:rsidRPr="00BE2F8C" w:rsidSect="007A5C63">
      <w:footerReference w:type="default" r:id="rId51"/>
      <w:pgSz w:w="11906" w:h="16838"/>
      <w:pgMar w:top="170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802B93" w14:textId="77777777" w:rsidR="00D355B7" w:rsidRDefault="00D355B7" w:rsidP="001A4258">
      <w:pPr>
        <w:spacing w:after="0" w:line="240" w:lineRule="auto"/>
      </w:pPr>
      <w:r>
        <w:separator/>
      </w:r>
    </w:p>
  </w:endnote>
  <w:endnote w:type="continuationSeparator" w:id="0">
    <w:p w14:paraId="42DC4F77" w14:textId="77777777" w:rsidR="00D355B7" w:rsidRDefault="00D355B7" w:rsidP="001A42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4312047"/>
      <w:docPartObj>
        <w:docPartGallery w:val="Page Numbers (Bottom of Page)"/>
        <w:docPartUnique/>
      </w:docPartObj>
    </w:sdtPr>
    <w:sdtContent>
      <w:p w14:paraId="476B0CB2" w14:textId="18C71428" w:rsidR="001A4258" w:rsidRDefault="001A4258">
        <w:pPr>
          <w:pStyle w:val="Sidefod"/>
        </w:pPr>
        <w:r>
          <w:rPr>
            <w:noProof/>
          </w:rPr>
          <mc:AlternateContent>
            <mc:Choice Requires="wpg">
              <w:drawing>
                <wp:anchor distT="0" distB="0" distL="114300" distR="114300" simplePos="0" relativeHeight="251659264" behindDoc="0" locked="0" layoutInCell="1" allowOverlap="1" wp14:anchorId="4823CCF7" wp14:editId="3A449FE9">
                  <wp:simplePos x="0" y="0"/>
                  <wp:positionH relativeFrom="page">
                    <wp:align>center</wp:align>
                  </wp:positionH>
                  <wp:positionV relativeFrom="bottomMargin">
                    <wp:align>center</wp:align>
                  </wp:positionV>
                  <wp:extent cx="7541260" cy="190500"/>
                  <wp:effectExtent l="9525" t="9525" r="9525" b="0"/>
                  <wp:wrapNone/>
                  <wp:docPr id="1141049223" name="Grup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1260" cy="190500"/>
                            <a:chOff x="0" y="14970"/>
                            <a:chExt cx="12255" cy="300"/>
                          </a:xfrm>
                        </wpg:grpSpPr>
                        <wps:wsp>
                          <wps:cNvPr id="324020697"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B0569" w14:textId="77777777" w:rsidR="001A4258" w:rsidRDefault="001A4258">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342184002" name="Group 31"/>
                          <wpg:cNvGrpSpPr>
                            <a:grpSpLocks/>
                          </wpg:cNvGrpSpPr>
                          <wpg:grpSpPr bwMode="auto">
                            <a:xfrm flipH="1">
                              <a:off x="0" y="14970"/>
                              <a:ext cx="12255" cy="230"/>
                              <a:chOff x="-8" y="14978"/>
                              <a:chExt cx="12255" cy="230"/>
                            </a:xfrm>
                          </wpg:grpSpPr>
                          <wps:wsp>
                            <wps:cNvPr id="72932854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201443929"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4823CCF7" id="Gruppe 1" o:spid="_x0000_s1026" style="position:absolute;margin-left:0;margin-top:0;width:593.8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">
                  <v:shapetype id="_x0000_t202" coordsize="21600,21600" o:spt="202" path="m,l,21600r21600,l21600,xe">
                    <v:stroke joinstyle="miter"/>
                    <v:path gradientshapeok="t" o:connecttype="rect"/>
                  </v:shapetype>
                  <v:shape id="Text Box 25" o:spid="_x0000_s102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" filled="f" stroked="f">
                    <v:textbox inset="0,0,0,0">
                      <w:txbxContent>
                        <w:p w14:paraId="207B0569" w14:textId="77777777" w:rsidR="001A4258" w:rsidRDefault="001A4258">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" strokecolor="#a5a5a5"/>
                    <v:shape id="AutoShape 28" o:spid="_x0000_s103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FA6296" w14:textId="77777777" w:rsidR="00D355B7" w:rsidRDefault="00D355B7" w:rsidP="001A4258">
      <w:pPr>
        <w:spacing w:after="0" w:line="240" w:lineRule="auto"/>
      </w:pPr>
      <w:r>
        <w:separator/>
      </w:r>
    </w:p>
  </w:footnote>
  <w:footnote w:type="continuationSeparator" w:id="0">
    <w:p w14:paraId="0DEE5761" w14:textId="77777777" w:rsidR="00D355B7" w:rsidRDefault="00D355B7" w:rsidP="001A42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9E841E9"/>
    <w:multiLevelType w:val="hybridMultilevel"/>
    <w:tmpl w:val="D6F408A6"/>
    <w:lvl w:ilvl="0" w:tplc="2F88ED6C">
      <w:numFmt w:val="bullet"/>
      <w:lvlText w:val="-"/>
      <w:lvlJc w:val="left"/>
      <w:pPr>
        <w:ind w:left="720" w:hanging="360"/>
      </w:pPr>
      <w:rPr>
        <w:rFonts w:ascii="Aptos" w:eastAsiaTheme="minorHAnsi" w:hAnsi="Apto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3FD21B34"/>
    <w:multiLevelType w:val="hybridMultilevel"/>
    <w:tmpl w:val="F09895B2"/>
    <w:lvl w:ilvl="0" w:tplc="2FD8CF50">
      <w:numFmt w:val="bullet"/>
      <w:lvlText w:val="-"/>
      <w:lvlJc w:val="left"/>
      <w:pPr>
        <w:ind w:left="720" w:hanging="360"/>
      </w:pPr>
      <w:rPr>
        <w:rFonts w:ascii="Aptos" w:eastAsiaTheme="minorHAnsi" w:hAnsi="Apto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568413811">
    <w:abstractNumId w:val="0"/>
  </w:num>
  <w:num w:numId="2" w16cid:durableId="3189667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1304"/>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0B3E"/>
    <w:rsid w:val="0000203D"/>
    <w:rsid w:val="00011DBD"/>
    <w:rsid w:val="00014195"/>
    <w:rsid w:val="0001721A"/>
    <w:rsid w:val="000176E3"/>
    <w:rsid w:val="00021051"/>
    <w:rsid w:val="00024B86"/>
    <w:rsid w:val="00027B2A"/>
    <w:rsid w:val="0003186F"/>
    <w:rsid w:val="00040D07"/>
    <w:rsid w:val="000418EC"/>
    <w:rsid w:val="00052F1C"/>
    <w:rsid w:val="00054930"/>
    <w:rsid w:val="00055570"/>
    <w:rsid w:val="0005724F"/>
    <w:rsid w:val="00057A3A"/>
    <w:rsid w:val="00067582"/>
    <w:rsid w:val="000715C6"/>
    <w:rsid w:val="0007265F"/>
    <w:rsid w:val="0007346C"/>
    <w:rsid w:val="00085BA2"/>
    <w:rsid w:val="0009451E"/>
    <w:rsid w:val="00096E1D"/>
    <w:rsid w:val="000A37FB"/>
    <w:rsid w:val="000B213E"/>
    <w:rsid w:val="000C0A8B"/>
    <w:rsid w:val="000D1152"/>
    <w:rsid w:val="000D11F6"/>
    <w:rsid w:val="000D3E6C"/>
    <w:rsid w:val="000D4B42"/>
    <w:rsid w:val="000E06BC"/>
    <w:rsid w:val="000E6352"/>
    <w:rsid w:val="00100CB2"/>
    <w:rsid w:val="00104670"/>
    <w:rsid w:val="00105BB0"/>
    <w:rsid w:val="00107E95"/>
    <w:rsid w:val="00110262"/>
    <w:rsid w:val="00115A5C"/>
    <w:rsid w:val="001165C6"/>
    <w:rsid w:val="001235ED"/>
    <w:rsid w:val="00133319"/>
    <w:rsid w:val="001363BB"/>
    <w:rsid w:val="0014062F"/>
    <w:rsid w:val="001418C9"/>
    <w:rsid w:val="001479B7"/>
    <w:rsid w:val="001576DC"/>
    <w:rsid w:val="00167628"/>
    <w:rsid w:val="00173D4D"/>
    <w:rsid w:val="0017517D"/>
    <w:rsid w:val="001756AA"/>
    <w:rsid w:val="00180AB2"/>
    <w:rsid w:val="00184713"/>
    <w:rsid w:val="001925DD"/>
    <w:rsid w:val="00192C63"/>
    <w:rsid w:val="001A4258"/>
    <w:rsid w:val="001A4B7C"/>
    <w:rsid w:val="001B1508"/>
    <w:rsid w:val="001B6876"/>
    <w:rsid w:val="001C2EFF"/>
    <w:rsid w:val="001C670C"/>
    <w:rsid w:val="001C67BC"/>
    <w:rsid w:val="001D442B"/>
    <w:rsid w:val="001D46E5"/>
    <w:rsid w:val="001D56D2"/>
    <w:rsid w:val="001F1601"/>
    <w:rsid w:val="0020450F"/>
    <w:rsid w:val="002070C7"/>
    <w:rsid w:val="00211227"/>
    <w:rsid w:val="00221D54"/>
    <w:rsid w:val="002220B2"/>
    <w:rsid w:val="00222A7B"/>
    <w:rsid w:val="00222B13"/>
    <w:rsid w:val="002360C6"/>
    <w:rsid w:val="00243905"/>
    <w:rsid w:val="002525D1"/>
    <w:rsid w:val="002568FB"/>
    <w:rsid w:val="00260E7C"/>
    <w:rsid w:val="00265765"/>
    <w:rsid w:val="00267AC8"/>
    <w:rsid w:val="00273294"/>
    <w:rsid w:val="002807C8"/>
    <w:rsid w:val="00281797"/>
    <w:rsid w:val="00294086"/>
    <w:rsid w:val="002A34AA"/>
    <w:rsid w:val="002A3ACE"/>
    <w:rsid w:val="002B110F"/>
    <w:rsid w:val="002B2158"/>
    <w:rsid w:val="002B78CA"/>
    <w:rsid w:val="002C0144"/>
    <w:rsid w:val="002C072D"/>
    <w:rsid w:val="002C798E"/>
    <w:rsid w:val="002C7D73"/>
    <w:rsid w:val="002D36C6"/>
    <w:rsid w:val="002D4187"/>
    <w:rsid w:val="002D692B"/>
    <w:rsid w:val="002E229C"/>
    <w:rsid w:val="002E3FA3"/>
    <w:rsid w:val="002E7E0E"/>
    <w:rsid w:val="002F41F6"/>
    <w:rsid w:val="002F6751"/>
    <w:rsid w:val="0030432F"/>
    <w:rsid w:val="003136BD"/>
    <w:rsid w:val="00314FE5"/>
    <w:rsid w:val="0031629D"/>
    <w:rsid w:val="0032538E"/>
    <w:rsid w:val="003253F1"/>
    <w:rsid w:val="0032736F"/>
    <w:rsid w:val="00340B3E"/>
    <w:rsid w:val="003477C7"/>
    <w:rsid w:val="00352899"/>
    <w:rsid w:val="0035334C"/>
    <w:rsid w:val="0035415C"/>
    <w:rsid w:val="00363BE5"/>
    <w:rsid w:val="00372E64"/>
    <w:rsid w:val="00384C35"/>
    <w:rsid w:val="0039463B"/>
    <w:rsid w:val="003A65ED"/>
    <w:rsid w:val="003A7A36"/>
    <w:rsid w:val="003B0329"/>
    <w:rsid w:val="003B546A"/>
    <w:rsid w:val="003B71F2"/>
    <w:rsid w:val="003B7431"/>
    <w:rsid w:val="003D7E79"/>
    <w:rsid w:val="003E41C8"/>
    <w:rsid w:val="003F22A9"/>
    <w:rsid w:val="003F4E76"/>
    <w:rsid w:val="003F5F5F"/>
    <w:rsid w:val="00400B4F"/>
    <w:rsid w:val="00405301"/>
    <w:rsid w:val="0040724B"/>
    <w:rsid w:val="00421024"/>
    <w:rsid w:val="0042157F"/>
    <w:rsid w:val="00423F8B"/>
    <w:rsid w:val="00427325"/>
    <w:rsid w:val="004343DD"/>
    <w:rsid w:val="00435CE8"/>
    <w:rsid w:val="004420F1"/>
    <w:rsid w:val="00452739"/>
    <w:rsid w:val="004614D4"/>
    <w:rsid w:val="004647B6"/>
    <w:rsid w:val="00465F73"/>
    <w:rsid w:val="00467AFF"/>
    <w:rsid w:val="004744C1"/>
    <w:rsid w:val="00475673"/>
    <w:rsid w:val="004768D7"/>
    <w:rsid w:val="004802AB"/>
    <w:rsid w:val="0048183C"/>
    <w:rsid w:val="00483960"/>
    <w:rsid w:val="00490FB5"/>
    <w:rsid w:val="0049386D"/>
    <w:rsid w:val="004A037D"/>
    <w:rsid w:val="004A5352"/>
    <w:rsid w:val="004A643C"/>
    <w:rsid w:val="004B2E5A"/>
    <w:rsid w:val="004B5DDC"/>
    <w:rsid w:val="004C2E80"/>
    <w:rsid w:val="004C621D"/>
    <w:rsid w:val="004C6405"/>
    <w:rsid w:val="004E2306"/>
    <w:rsid w:val="004E3601"/>
    <w:rsid w:val="004E3AD7"/>
    <w:rsid w:val="004E76FF"/>
    <w:rsid w:val="004F180A"/>
    <w:rsid w:val="00503388"/>
    <w:rsid w:val="00522920"/>
    <w:rsid w:val="0052349A"/>
    <w:rsid w:val="00530F38"/>
    <w:rsid w:val="0053740F"/>
    <w:rsid w:val="00540A82"/>
    <w:rsid w:val="00552264"/>
    <w:rsid w:val="00552A44"/>
    <w:rsid w:val="005540DF"/>
    <w:rsid w:val="005624BA"/>
    <w:rsid w:val="005630B7"/>
    <w:rsid w:val="00570F72"/>
    <w:rsid w:val="00574A35"/>
    <w:rsid w:val="00576F07"/>
    <w:rsid w:val="005775F1"/>
    <w:rsid w:val="00581809"/>
    <w:rsid w:val="005931F9"/>
    <w:rsid w:val="005955DF"/>
    <w:rsid w:val="005A09D3"/>
    <w:rsid w:val="005B1552"/>
    <w:rsid w:val="005B1EB8"/>
    <w:rsid w:val="005B52E5"/>
    <w:rsid w:val="005C3384"/>
    <w:rsid w:val="005C37B0"/>
    <w:rsid w:val="005C39F8"/>
    <w:rsid w:val="005D0407"/>
    <w:rsid w:val="005D0CC2"/>
    <w:rsid w:val="005D112B"/>
    <w:rsid w:val="005D1AE9"/>
    <w:rsid w:val="005D555A"/>
    <w:rsid w:val="005D6D2D"/>
    <w:rsid w:val="005E0285"/>
    <w:rsid w:val="005E4787"/>
    <w:rsid w:val="005E6F8F"/>
    <w:rsid w:val="005E749F"/>
    <w:rsid w:val="005F336E"/>
    <w:rsid w:val="00601C6F"/>
    <w:rsid w:val="00612950"/>
    <w:rsid w:val="00613195"/>
    <w:rsid w:val="006145A6"/>
    <w:rsid w:val="00621FF8"/>
    <w:rsid w:val="00622FB3"/>
    <w:rsid w:val="00630881"/>
    <w:rsid w:val="006468F4"/>
    <w:rsid w:val="00654A6B"/>
    <w:rsid w:val="00657FFE"/>
    <w:rsid w:val="00665E8F"/>
    <w:rsid w:val="0066767B"/>
    <w:rsid w:val="0067127F"/>
    <w:rsid w:val="0067406F"/>
    <w:rsid w:val="00674569"/>
    <w:rsid w:val="00684349"/>
    <w:rsid w:val="00687C8D"/>
    <w:rsid w:val="00694F63"/>
    <w:rsid w:val="006A03A6"/>
    <w:rsid w:val="006A4766"/>
    <w:rsid w:val="006A5D1A"/>
    <w:rsid w:val="006C2C67"/>
    <w:rsid w:val="006E0CF9"/>
    <w:rsid w:val="006E5236"/>
    <w:rsid w:val="006E7030"/>
    <w:rsid w:val="006F0376"/>
    <w:rsid w:val="006F2F2A"/>
    <w:rsid w:val="006F6D69"/>
    <w:rsid w:val="007023C6"/>
    <w:rsid w:val="00711C98"/>
    <w:rsid w:val="00712A86"/>
    <w:rsid w:val="00713F5E"/>
    <w:rsid w:val="0072313E"/>
    <w:rsid w:val="00727E4E"/>
    <w:rsid w:val="007379C8"/>
    <w:rsid w:val="00744795"/>
    <w:rsid w:val="007448D1"/>
    <w:rsid w:val="00750613"/>
    <w:rsid w:val="007553BD"/>
    <w:rsid w:val="00765EEB"/>
    <w:rsid w:val="0076753F"/>
    <w:rsid w:val="00771A15"/>
    <w:rsid w:val="0077472C"/>
    <w:rsid w:val="007767C8"/>
    <w:rsid w:val="00796FED"/>
    <w:rsid w:val="00797B03"/>
    <w:rsid w:val="007A5C63"/>
    <w:rsid w:val="007A6B48"/>
    <w:rsid w:val="007B4687"/>
    <w:rsid w:val="007C0695"/>
    <w:rsid w:val="007C781F"/>
    <w:rsid w:val="007D41C2"/>
    <w:rsid w:val="007D5C49"/>
    <w:rsid w:val="007D6FF3"/>
    <w:rsid w:val="007E3340"/>
    <w:rsid w:val="007F0087"/>
    <w:rsid w:val="007F6C6B"/>
    <w:rsid w:val="007F7BDD"/>
    <w:rsid w:val="0080145B"/>
    <w:rsid w:val="00806F48"/>
    <w:rsid w:val="00807AE5"/>
    <w:rsid w:val="008109E7"/>
    <w:rsid w:val="00816267"/>
    <w:rsid w:val="008176A7"/>
    <w:rsid w:val="00823848"/>
    <w:rsid w:val="00835399"/>
    <w:rsid w:val="00842FF7"/>
    <w:rsid w:val="008477FE"/>
    <w:rsid w:val="00852B97"/>
    <w:rsid w:val="0085361B"/>
    <w:rsid w:val="0086633C"/>
    <w:rsid w:val="00873F62"/>
    <w:rsid w:val="00875166"/>
    <w:rsid w:val="0087669C"/>
    <w:rsid w:val="00876F10"/>
    <w:rsid w:val="00890BC6"/>
    <w:rsid w:val="008A4929"/>
    <w:rsid w:val="008A57EA"/>
    <w:rsid w:val="008A7988"/>
    <w:rsid w:val="008B5350"/>
    <w:rsid w:val="008C2815"/>
    <w:rsid w:val="008C2DED"/>
    <w:rsid w:val="008D1AD0"/>
    <w:rsid w:val="008E1D1B"/>
    <w:rsid w:val="008E483D"/>
    <w:rsid w:val="008F07C0"/>
    <w:rsid w:val="008F235D"/>
    <w:rsid w:val="008F6A16"/>
    <w:rsid w:val="00900958"/>
    <w:rsid w:val="009020C2"/>
    <w:rsid w:val="00902511"/>
    <w:rsid w:val="00902F34"/>
    <w:rsid w:val="00906B39"/>
    <w:rsid w:val="00906D08"/>
    <w:rsid w:val="009127D5"/>
    <w:rsid w:val="0091457F"/>
    <w:rsid w:val="00920E41"/>
    <w:rsid w:val="009251AD"/>
    <w:rsid w:val="00926D69"/>
    <w:rsid w:val="00927A8B"/>
    <w:rsid w:val="00927E98"/>
    <w:rsid w:val="00934BC8"/>
    <w:rsid w:val="0093677C"/>
    <w:rsid w:val="00941267"/>
    <w:rsid w:val="009414B3"/>
    <w:rsid w:val="00947B36"/>
    <w:rsid w:val="00954B0D"/>
    <w:rsid w:val="009672A7"/>
    <w:rsid w:val="009836AE"/>
    <w:rsid w:val="00984669"/>
    <w:rsid w:val="0098540D"/>
    <w:rsid w:val="00991B3E"/>
    <w:rsid w:val="00992A7A"/>
    <w:rsid w:val="00995D51"/>
    <w:rsid w:val="009B0829"/>
    <w:rsid w:val="009B799D"/>
    <w:rsid w:val="009D0A00"/>
    <w:rsid w:val="009D16E5"/>
    <w:rsid w:val="009D2906"/>
    <w:rsid w:val="009D7C67"/>
    <w:rsid w:val="009E2BD5"/>
    <w:rsid w:val="009E5A94"/>
    <w:rsid w:val="009E78FF"/>
    <w:rsid w:val="009F02A0"/>
    <w:rsid w:val="009F3A4D"/>
    <w:rsid w:val="009F77AD"/>
    <w:rsid w:val="00A172D7"/>
    <w:rsid w:val="00A32E2D"/>
    <w:rsid w:val="00A350C6"/>
    <w:rsid w:val="00A363C9"/>
    <w:rsid w:val="00A3654F"/>
    <w:rsid w:val="00A36E40"/>
    <w:rsid w:val="00A51BD2"/>
    <w:rsid w:val="00A56442"/>
    <w:rsid w:val="00A61E9C"/>
    <w:rsid w:val="00A65144"/>
    <w:rsid w:val="00A70826"/>
    <w:rsid w:val="00A72103"/>
    <w:rsid w:val="00A73698"/>
    <w:rsid w:val="00A80793"/>
    <w:rsid w:val="00A820BB"/>
    <w:rsid w:val="00A82A5B"/>
    <w:rsid w:val="00A84CE3"/>
    <w:rsid w:val="00A93355"/>
    <w:rsid w:val="00A978EE"/>
    <w:rsid w:val="00AA38B2"/>
    <w:rsid w:val="00AA4A88"/>
    <w:rsid w:val="00AA5F4C"/>
    <w:rsid w:val="00AB2A69"/>
    <w:rsid w:val="00AB7F3A"/>
    <w:rsid w:val="00AC361B"/>
    <w:rsid w:val="00AD6B39"/>
    <w:rsid w:val="00AE04C1"/>
    <w:rsid w:val="00B0169A"/>
    <w:rsid w:val="00B02BDB"/>
    <w:rsid w:val="00B06360"/>
    <w:rsid w:val="00B07C55"/>
    <w:rsid w:val="00B16E87"/>
    <w:rsid w:val="00B24E63"/>
    <w:rsid w:val="00B24F1B"/>
    <w:rsid w:val="00B25CE9"/>
    <w:rsid w:val="00B2736F"/>
    <w:rsid w:val="00B321EE"/>
    <w:rsid w:val="00B4031B"/>
    <w:rsid w:val="00B40642"/>
    <w:rsid w:val="00B457AA"/>
    <w:rsid w:val="00B47D29"/>
    <w:rsid w:val="00B60E12"/>
    <w:rsid w:val="00B63D7B"/>
    <w:rsid w:val="00B71558"/>
    <w:rsid w:val="00B8184F"/>
    <w:rsid w:val="00B87046"/>
    <w:rsid w:val="00B90E5C"/>
    <w:rsid w:val="00B979EF"/>
    <w:rsid w:val="00BA13BF"/>
    <w:rsid w:val="00BA2255"/>
    <w:rsid w:val="00BA631E"/>
    <w:rsid w:val="00BB14AD"/>
    <w:rsid w:val="00BB4425"/>
    <w:rsid w:val="00BB7AF9"/>
    <w:rsid w:val="00BC546F"/>
    <w:rsid w:val="00BC6B3C"/>
    <w:rsid w:val="00BC7B2A"/>
    <w:rsid w:val="00BE097C"/>
    <w:rsid w:val="00BE1BA1"/>
    <w:rsid w:val="00BE2F8C"/>
    <w:rsid w:val="00BE3F10"/>
    <w:rsid w:val="00BE7E5E"/>
    <w:rsid w:val="00BF3494"/>
    <w:rsid w:val="00C05999"/>
    <w:rsid w:val="00C15B85"/>
    <w:rsid w:val="00C22B33"/>
    <w:rsid w:val="00C23059"/>
    <w:rsid w:val="00C2561D"/>
    <w:rsid w:val="00C2782B"/>
    <w:rsid w:val="00C37769"/>
    <w:rsid w:val="00C437D0"/>
    <w:rsid w:val="00C456B7"/>
    <w:rsid w:val="00C47F23"/>
    <w:rsid w:val="00C5204A"/>
    <w:rsid w:val="00C52A46"/>
    <w:rsid w:val="00C52BFC"/>
    <w:rsid w:val="00C555E8"/>
    <w:rsid w:val="00C56144"/>
    <w:rsid w:val="00C624F9"/>
    <w:rsid w:val="00C63E59"/>
    <w:rsid w:val="00C71612"/>
    <w:rsid w:val="00C747F2"/>
    <w:rsid w:val="00C7573B"/>
    <w:rsid w:val="00C93B61"/>
    <w:rsid w:val="00C96879"/>
    <w:rsid w:val="00C9687D"/>
    <w:rsid w:val="00C975D5"/>
    <w:rsid w:val="00CA10E5"/>
    <w:rsid w:val="00CB0E92"/>
    <w:rsid w:val="00CB285B"/>
    <w:rsid w:val="00CB29E0"/>
    <w:rsid w:val="00CB64FE"/>
    <w:rsid w:val="00CC3555"/>
    <w:rsid w:val="00CC79F4"/>
    <w:rsid w:val="00CD7BA2"/>
    <w:rsid w:val="00CE2801"/>
    <w:rsid w:val="00CE5C25"/>
    <w:rsid w:val="00CF5B20"/>
    <w:rsid w:val="00D03BA5"/>
    <w:rsid w:val="00D04359"/>
    <w:rsid w:val="00D10D46"/>
    <w:rsid w:val="00D15B0E"/>
    <w:rsid w:val="00D20764"/>
    <w:rsid w:val="00D33E52"/>
    <w:rsid w:val="00D355B7"/>
    <w:rsid w:val="00D4060C"/>
    <w:rsid w:val="00D42A06"/>
    <w:rsid w:val="00D43A43"/>
    <w:rsid w:val="00D53A7B"/>
    <w:rsid w:val="00D64CE2"/>
    <w:rsid w:val="00D67309"/>
    <w:rsid w:val="00D67DC4"/>
    <w:rsid w:val="00D75894"/>
    <w:rsid w:val="00D91722"/>
    <w:rsid w:val="00D94CAF"/>
    <w:rsid w:val="00D94D87"/>
    <w:rsid w:val="00D95703"/>
    <w:rsid w:val="00D96C85"/>
    <w:rsid w:val="00DA1D76"/>
    <w:rsid w:val="00DA279E"/>
    <w:rsid w:val="00DA3E02"/>
    <w:rsid w:val="00DA7112"/>
    <w:rsid w:val="00DB19F2"/>
    <w:rsid w:val="00DB1CBF"/>
    <w:rsid w:val="00DC1E3D"/>
    <w:rsid w:val="00DC3CBF"/>
    <w:rsid w:val="00DC46EA"/>
    <w:rsid w:val="00DD5196"/>
    <w:rsid w:val="00DE54AB"/>
    <w:rsid w:val="00DE5B9C"/>
    <w:rsid w:val="00DF142F"/>
    <w:rsid w:val="00DF3445"/>
    <w:rsid w:val="00DF3E22"/>
    <w:rsid w:val="00E015C1"/>
    <w:rsid w:val="00E03996"/>
    <w:rsid w:val="00E03A60"/>
    <w:rsid w:val="00E1494E"/>
    <w:rsid w:val="00E214B0"/>
    <w:rsid w:val="00E21AE9"/>
    <w:rsid w:val="00E30319"/>
    <w:rsid w:val="00E352DF"/>
    <w:rsid w:val="00E42004"/>
    <w:rsid w:val="00E458CF"/>
    <w:rsid w:val="00E52387"/>
    <w:rsid w:val="00E618C1"/>
    <w:rsid w:val="00E62BB5"/>
    <w:rsid w:val="00E66C7C"/>
    <w:rsid w:val="00E7247A"/>
    <w:rsid w:val="00E73B08"/>
    <w:rsid w:val="00E75EF5"/>
    <w:rsid w:val="00E90B6B"/>
    <w:rsid w:val="00EB4075"/>
    <w:rsid w:val="00EB5EC8"/>
    <w:rsid w:val="00EC528A"/>
    <w:rsid w:val="00ED2BD6"/>
    <w:rsid w:val="00ED3916"/>
    <w:rsid w:val="00ED3EBD"/>
    <w:rsid w:val="00EF174F"/>
    <w:rsid w:val="00EF3290"/>
    <w:rsid w:val="00EF3315"/>
    <w:rsid w:val="00F01987"/>
    <w:rsid w:val="00F0474B"/>
    <w:rsid w:val="00F14BD7"/>
    <w:rsid w:val="00F24911"/>
    <w:rsid w:val="00F26142"/>
    <w:rsid w:val="00F31F6B"/>
    <w:rsid w:val="00F36DF7"/>
    <w:rsid w:val="00F54CED"/>
    <w:rsid w:val="00F55C25"/>
    <w:rsid w:val="00F55CC1"/>
    <w:rsid w:val="00F5718E"/>
    <w:rsid w:val="00F57F8A"/>
    <w:rsid w:val="00F667DE"/>
    <w:rsid w:val="00F71265"/>
    <w:rsid w:val="00F72B16"/>
    <w:rsid w:val="00F755D7"/>
    <w:rsid w:val="00F82264"/>
    <w:rsid w:val="00F85D28"/>
    <w:rsid w:val="00F86FB7"/>
    <w:rsid w:val="00F93A64"/>
    <w:rsid w:val="00F959D2"/>
    <w:rsid w:val="00F95B14"/>
    <w:rsid w:val="00FA1180"/>
    <w:rsid w:val="00FA2FC4"/>
    <w:rsid w:val="00FB4341"/>
    <w:rsid w:val="00FB5144"/>
    <w:rsid w:val="00FC136B"/>
    <w:rsid w:val="00FD3BCF"/>
    <w:rsid w:val="00FD72C0"/>
    <w:rsid w:val="00FE27CD"/>
    <w:rsid w:val="00FE3A81"/>
    <w:rsid w:val="00FE55E3"/>
    <w:rsid w:val="00FE788C"/>
    <w:rsid w:val="00FE7B38"/>
    <w:rsid w:val="00FF046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111029"/>
  <w15:chartTrackingRefBased/>
  <w15:docId w15:val="{7993C6AB-D158-4FFA-8F8F-385ACDFD5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5B14"/>
  </w:style>
  <w:style w:type="paragraph" w:styleId="Overskrift1">
    <w:name w:val="heading 1"/>
    <w:basedOn w:val="Normal"/>
    <w:next w:val="Normal"/>
    <w:link w:val="Overskrift1Tegn"/>
    <w:uiPriority w:val="9"/>
    <w:qFormat/>
    <w:rsid w:val="00340B3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semiHidden/>
    <w:unhideWhenUsed/>
    <w:qFormat/>
    <w:rsid w:val="00340B3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340B3E"/>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340B3E"/>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340B3E"/>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340B3E"/>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340B3E"/>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340B3E"/>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340B3E"/>
    <w:pPr>
      <w:keepNext/>
      <w:keepLines/>
      <w:spacing w:after="0"/>
      <w:outlineLvl w:val="8"/>
    </w:pPr>
    <w:rPr>
      <w:rFonts w:eastAsiaTheme="majorEastAsia" w:cstheme="majorBidi"/>
      <w:color w:val="272727" w:themeColor="text1" w:themeTint="D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340B3E"/>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typeiafsnit"/>
    <w:link w:val="Overskrift2"/>
    <w:uiPriority w:val="9"/>
    <w:semiHidden/>
    <w:rsid w:val="00340B3E"/>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typeiafsnit"/>
    <w:link w:val="Overskrift3"/>
    <w:uiPriority w:val="9"/>
    <w:semiHidden/>
    <w:rsid w:val="00340B3E"/>
    <w:rPr>
      <w:rFonts w:eastAsiaTheme="majorEastAsia" w:cstheme="majorBidi"/>
      <w:color w:val="0F4761" w:themeColor="accent1" w:themeShade="BF"/>
      <w:sz w:val="28"/>
      <w:szCs w:val="28"/>
    </w:rPr>
  </w:style>
  <w:style w:type="character" w:customStyle="1" w:styleId="Overskrift4Tegn">
    <w:name w:val="Overskrift 4 Tegn"/>
    <w:basedOn w:val="Standardskrifttypeiafsnit"/>
    <w:link w:val="Overskrift4"/>
    <w:uiPriority w:val="9"/>
    <w:semiHidden/>
    <w:rsid w:val="00340B3E"/>
    <w:rPr>
      <w:rFonts w:eastAsiaTheme="majorEastAsia" w:cstheme="majorBidi"/>
      <w:i/>
      <w:iCs/>
      <w:color w:val="0F4761" w:themeColor="accent1" w:themeShade="BF"/>
    </w:rPr>
  </w:style>
  <w:style w:type="character" w:customStyle="1" w:styleId="Overskrift5Tegn">
    <w:name w:val="Overskrift 5 Tegn"/>
    <w:basedOn w:val="Standardskrifttypeiafsnit"/>
    <w:link w:val="Overskrift5"/>
    <w:uiPriority w:val="9"/>
    <w:semiHidden/>
    <w:rsid w:val="00340B3E"/>
    <w:rPr>
      <w:rFonts w:eastAsiaTheme="majorEastAsia" w:cstheme="majorBidi"/>
      <w:color w:val="0F4761" w:themeColor="accent1" w:themeShade="BF"/>
    </w:rPr>
  </w:style>
  <w:style w:type="character" w:customStyle="1" w:styleId="Overskrift6Tegn">
    <w:name w:val="Overskrift 6 Tegn"/>
    <w:basedOn w:val="Standardskrifttypeiafsnit"/>
    <w:link w:val="Overskrift6"/>
    <w:uiPriority w:val="9"/>
    <w:semiHidden/>
    <w:rsid w:val="00340B3E"/>
    <w:rPr>
      <w:rFonts w:eastAsiaTheme="majorEastAsia" w:cstheme="majorBidi"/>
      <w:i/>
      <w:iCs/>
      <w:color w:val="595959" w:themeColor="text1" w:themeTint="A6"/>
    </w:rPr>
  </w:style>
  <w:style w:type="character" w:customStyle="1" w:styleId="Overskrift7Tegn">
    <w:name w:val="Overskrift 7 Tegn"/>
    <w:basedOn w:val="Standardskrifttypeiafsnit"/>
    <w:link w:val="Overskrift7"/>
    <w:uiPriority w:val="9"/>
    <w:semiHidden/>
    <w:rsid w:val="00340B3E"/>
    <w:rPr>
      <w:rFonts w:eastAsiaTheme="majorEastAsia" w:cstheme="majorBidi"/>
      <w:color w:val="595959" w:themeColor="text1" w:themeTint="A6"/>
    </w:rPr>
  </w:style>
  <w:style w:type="character" w:customStyle="1" w:styleId="Overskrift8Tegn">
    <w:name w:val="Overskrift 8 Tegn"/>
    <w:basedOn w:val="Standardskrifttypeiafsnit"/>
    <w:link w:val="Overskrift8"/>
    <w:uiPriority w:val="9"/>
    <w:semiHidden/>
    <w:rsid w:val="00340B3E"/>
    <w:rPr>
      <w:rFonts w:eastAsiaTheme="majorEastAsia" w:cstheme="majorBidi"/>
      <w:i/>
      <w:iCs/>
      <w:color w:val="272727" w:themeColor="text1" w:themeTint="D8"/>
    </w:rPr>
  </w:style>
  <w:style w:type="character" w:customStyle="1" w:styleId="Overskrift9Tegn">
    <w:name w:val="Overskrift 9 Tegn"/>
    <w:basedOn w:val="Standardskrifttypeiafsnit"/>
    <w:link w:val="Overskrift9"/>
    <w:uiPriority w:val="9"/>
    <w:semiHidden/>
    <w:rsid w:val="00340B3E"/>
    <w:rPr>
      <w:rFonts w:eastAsiaTheme="majorEastAsia" w:cstheme="majorBidi"/>
      <w:color w:val="272727" w:themeColor="text1" w:themeTint="D8"/>
    </w:rPr>
  </w:style>
  <w:style w:type="paragraph" w:styleId="Titel">
    <w:name w:val="Title"/>
    <w:basedOn w:val="Normal"/>
    <w:next w:val="Normal"/>
    <w:link w:val="TitelTegn"/>
    <w:uiPriority w:val="10"/>
    <w:qFormat/>
    <w:rsid w:val="00340B3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340B3E"/>
    <w:rPr>
      <w:rFonts w:asciiTheme="majorHAnsi" w:eastAsiaTheme="majorEastAsia" w:hAnsiTheme="majorHAnsi" w:cstheme="majorBidi"/>
      <w:spacing w:val="-10"/>
      <w:kern w:val="28"/>
      <w:sz w:val="56"/>
      <w:szCs w:val="56"/>
    </w:rPr>
  </w:style>
  <w:style w:type="paragraph" w:styleId="Undertitel">
    <w:name w:val="Subtitle"/>
    <w:basedOn w:val="Normal"/>
    <w:next w:val="Normal"/>
    <w:link w:val="UndertitelTegn"/>
    <w:uiPriority w:val="11"/>
    <w:qFormat/>
    <w:rsid w:val="00340B3E"/>
    <w:pPr>
      <w:numPr>
        <w:ilvl w:val="1"/>
      </w:numPr>
    </w:pPr>
    <w:rPr>
      <w:rFonts w:eastAsiaTheme="majorEastAsia" w:cstheme="majorBidi"/>
      <w:color w:val="595959" w:themeColor="text1" w:themeTint="A6"/>
      <w:spacing w:val="15"/>
      <w:sz w:val="28"/>
      <w:szCs w:val="28"/>
    </w:rPr>
  </w:style>
  <w:style w:type="character" w:customStyle="1" w:styleId="UndertitelTegn">
    <w:name w:val="Undertitel Tegn"/>
    <w:basedOn w:val="Standardskrifttypeiafsnit"/>
    <w:link w:val="Undertitel"/>
    <w:uiPriority w:val="11"/>
    <w:rsid w:val="00340B3E"/>
    <w:rPr>
      <w:rFonts w:eastAsiaTheme="majorEastAsia" w:cstheme="majorBidi"/>
      <w:color w:val="595959" w:themeColor="text1" w:themeTint="A6"/>
      <w:spacing w:val="15"/>
      <w:sz w:val="28"/>
      <w:szCs w:val="28"/>
    </w:rPr>
  </w:style>
  <w:style w:type="paragraph" w:styleId="Citat">
    <w:name w:val="Quote"/>
    <w:basedOn w:val="Normal"/>
    <w:next w:val="Normal"/>
    <w:link w:val="CitatTegn"/>
    <w:uiPriority w:val="29"/>
    <w:qFormat/>
    <w:rsid w:val="00340B3E"/>
    <w:pPr>
      <w:spacing w:before="160"/>
      <w:jc w:val="center"/>
    </w:pPr>
    <w:rPr>
      <w:i/>
      <w:iCs/>
      <w:color w:val="404040" w:themeColor="text1" w:themeTint="BF"/>
    </w:rPr>
  </w:style>
  <w:style w:type="character" w:customStyle="1" w:styleId="CitatTegn">
    <w:name w:val="Citat Tegn"/>
    <w:basedOn w:val="Standardskrifttypeiafsnit"/>
    <w:link w:val="Citat"/>
    <w:uiPriority w:val="29"/>
    <w:rsid w:val="00340B3E"/>
    <w:rPr>
      <w:i/>
      <w:iCs/>
      <w:color w:val="404040" w:themeColor="text1" w:themeTint="BF"/>
    </w:rPr>
  </w:style>
  <w:style w:type="paragraph" w:styleId="Listeafsnit">
    <w:name w:val="List Paragraph"/>
    <w:basedOn w:val="Normal"/>
    <w:uiPriority w:val="34"/>
    <w:qFormat/>
    <w:rsid w:val="00340B3E"/>
    <w:pPr>
      <w:ind w:left="720"/>
      <w:contextualSpacing/>
    </w:pPr>
  </w:style>
  <w:style w:type="character" w:styleId="Kraftigfremhvning">
    <w:name w:val="Intense Emphasis"/>
    <w:basedOn w:val="Standardskrifttypeiafsnit"/>
    <w:uiPriority w:val="21"/>
    <w:qFormat/>
    <w:rsid w:val="00340B3E"/>
    <w:rPr>
      <w:i/>
      <w:iCs/>
      <w:color w:val="0F4761" w:themeColor="accent1" w:themeShade="BF"/>
    </w:rPr>
  </w:style>
  <w:style w:type="paragraph" w:styleId="Strktcitat">
    <w:name w:val="Intense Quote"/>
    <w:basedOn w:val="Normal"/>
    <w:next w:val="Normal"/>
    <w:link w:val="StrktcitatTegn"/>
    <w:uiPriority w:val="30"/>
    <w:qFormat/>
    <w:rsid w:val="00340B3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rktcitatTegn">
    <w:name w:val="Stærkt citat Tegn"/>
    <w:basedOn w:val="Standardskrifttypeiafsnit"/>
    <w:link w:val="Strktcitat"/>
    <w:uiPriority w:val="30"/>
    <w:rsid w:val="00340B3E"/>
    <w:rPr>
      <w:i/>
      <w:iCs/>
      <w:color w:val="0F4761" w:themeColor="accent1" w:themeShade="BF"/>
    </w:rPr>
  </w:style>
  <w:style w:type="character" w:styleId="Kraftighenvisning">
    <w:name w:val="Intense Reference"/>
    <w:basedOn w:val="Standardskrifttypeiafsnit"/>
    <w:uiPriority w:val="32"/>
    <w:qFormat/>
    <w:rsid w:val="00340B3E"/>
    <w:rPr>
      <w:b/>
      <w:bCs/>
      <w:smallCaps/>
      <w:color w:val="0F4761" w:themeColor="accent1" w:themeShade="BF"/>
      <w:spacing w:val="5"/>
    </w:rPr>
  </w:style>
  <w:style w:type="paragraph" w:styleId="NormalWeb">
    <w:name w:val="Normal (Web)"/>
    <w:basedOn w:val="Normal"/>
    <w:uiPriority w:val="99"/>
    <w:semiHidden/>
    <w:unhideWhenUsed/>
    <w:rsid w:val="002D692B"/>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character" w:styleId="Hyperlink">
    <w:name w:val="Hyperlink"/>
    <w:basedOn w:val="Standardskrifttypeiafsnit"/>
    <w:uiPriority w:val="99"/>
    <w:unhideWhenUsed/>
    <w:rsid w:val="008F07C0"/>
    <w:rPr>
      <w:color w:val="467886" w:themeColor="hyperlink"/>
      <w:u w:val="single"/>
    </w:rPr>
  </w:style>
  <w:style w:type="character" w:styleId="Ulstomtale">
    <w:name w:val="Unresolved Mention"/>
    <w:basedOn w:val="Standardskrifttypeiafsnit"/>
    <w:uiPriority w:val="99"/>
    <w:semiHidden/>
    <w:unhideWhenUsed/>
    <w:rsid w:val="008F07C0"/>
    <w:rPr>
      <w:color w:val="605E5C"/>
      <w:shd w:val="clear" w:color="auto" w:fill="E1DFDD"/>
    </w:rPr>
  </w:style>
  <w:style w:type="character" w:styleId="BesgtLink">
    <w:name w:val="FollowedHyperlink"/>
    <w:basedOn w:val="Standardskrifttypeiafsnit"/>
    <w:uiPriority w:val="99"/>
    <w:semiHidden/>
    <w:unhideWhenUsed/>
    <w:rsid w:val="00F36DF7"/>
    <w:rPr>
      <w:color w:val="96607D" w:themeColor="followedHyperlink"/>
      <w:u w:val="single"/>
    </w:rPr>
  </w:style>
  <w:style w:type="paragraph" w:styleId="Sidehoved">
    <w:name w:val="header"/>
    <w:basedOn w:val="Normal"/>
    <w:link w:val="SidehovedTegn"/>
    <w:uiPriority w:val="99"/>
    <w:unhideWhenUsed/>
    <w:rsid w:val="001A4258"/>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1A4258"/>
  </w:style>
  <w:style w:type="paragraph" w:styleId="Sidefod">
    <w:name w:val="footer"/>
    <w:basedOn w:val="Normal"/>
    <w:link w:val="SidefodTegn"/>
    <w:uiPriority w:val="99"/>
    <w:unhideWhenUsed/>
    <w:rsid w:val="001A4258"/>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1A42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2892046">
      <w:bodyDiv w:val="1"/>
      <w:marLeft w:val="0"/>
      <w:marRight w:val="0"/>
      <w:marTop w:val="0"/>
      <w:marBottom w:val="0"/>
      <w:divBdr>
        <w:top w:val="none" w:sz="0" w:space="0" w:color="auto"/>
        <w:left w:val="none" w:sz="0" w:space="0" w:color="auto"/>
        <w:bottom w:val="none" w:sz="0" w:space="0" w:color="auto"/>
        <w:right w:val="none" w:sz="0" w:space="0" w:color="auto"/>
      </w:divBdr>
    </w:div>
    <w:div w:id="770786225">
      <w:bodyDiv w:val="1"/>
      <w:marLeft w:val="0"/>
      <w:marRight w:val="0"/>
      <w:marTop w:val="0"/>
      <w:marBottom w:val="0"/>
      <w:divBdr>
        <w:top w:val="none" w:sz="0" w:space="0" w:color="auto"/>
        <w:left w:val="none" w:sz="0" w:space="0" w:color="auto"/>
        <w:bottom w:val="none" w:sz="0" w:space="0" w:color="auto"/>
        <w:right w:val="none" w:sz="0" w:space="0" w:color="auto"/>
      </w:divBdr>
    </w:div>
    <w:div w:id="1101529906">
      <w:bodyDiv w:val="1"/>
      <w:marLeft w:val="0"/>
      <w:marRight w:val="0"/>
      <w:marTop w:val="0"/>
      <w:marBottom w:val="0"/>
      <w:divBdr>
        <w:top w:val="none" w:sz="0" w:space="0" w:color="auto"/>
        <w:left w:val="none" w:sz="0" w:space="0" w:color="auto"/>
        <w:bottom w:val="none" w:sz="0" w:space="0" w:color="auto"/>
        <w:right w:val="none" w:sz="0" w:space="0" w:color="auto"/>
      </w:divBdr>
    </w:div>
    <w:div w:id="1152215461">
      <w:bodyDiv w:val="1"/>
      <w:marLeft w:val="0"/>
      <w:marRight w:val="0"/>
      <w:marTop w:val="0"/>
      <w:marBottom w:val="0"/>
      <w:divBdr>
        <w:top w:val="none" w:sz="0" w:space="0" w:color="auto"/>
        <w:left w:val="none" w:sz="0" w:space="0" w:color="auto"/>
        <w:bottom w:val="none" w:sz="0" w:space="0" w:color="auto"/>
        <w:right w:val="none" w:sz="0" w:space="0" w:color="auto"/>
      </w:divBdr>
    </w:div>
    <w:div w:id="1305238802">
      <w:bodyDiv w:val="1"/>
      <w:marLeft w:val="0"/>
      <w:marRight w:val="0"/>
      <w:marTop w:val="0"/>
      <w:marBottom w:val="0"/>
      <w:divBdr>
        <w:top w:val="none" w:sz="0" w:space="0" w:color="auto"/>
        <w:left w:val="none" w:sz="0" w:space="0" w:color="auto"/>
        <w:bottom w:val="none" w:sz="0" w:space="0" w:color="auto"/>
        <w:right w:val="none" w:sz="0" w:space="0" w:color="auto"/>
      </w:divBdr>
    </w:div>
    <w:div w:id="1650399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arter.dk/fund/31685365?searchSessionId=070e477c-eee1-4d94-8def-ee5f05cad817" TargetMode="External"/><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yperlink" Target="https://dofbasen.dk/danmarksfugle" TargetMode="External"/><Relationship Id="rId50" Type="http://schemas.openxmlformats.org/officeDocument/2006/relationships/hyperlink" Target="https://sgavmst.dk/natur-og-jagt/natur-og-biodiversitet/naturplejeguiden/naturplejeguiden-platformen/bilag-iv-arter"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facebook.com/photo/?fbid=10231776288943342&amp;set=a.2989986441843" TargetMode="External"/><Relationship Id="rId29" Type="http://schemas.openxmlformats.org/officeDocument/2006/relationships/image" Target="media/image20.pn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hyperlink" Target="https://arter.dk/observation/record-details/6cda8dd7-c427-43b9-8630-b03b0088a4af?headless=true" TargetMode="External"/><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hyperlink" Target="https://ecos.au.dk/forskningraadgivning/temasider/redlist" TargetMode="External"/><Relationship Id="rId8" Type="http://schemas.openxmlformats.org/officeDocument/2006/relationships/image" Target="media/image2.png"/><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www.arter.dk" TargetMode="External"/><Relationship Id="rId20" Type="http://schemas.openxmlformats.org/officeDocument/2006/relationships/image" Target="media/image12.jpeg"/><Relationship Id="rId41" Type="http://schemas.openxmlformats.org/officeDocument/2006/relationships/image" Target="media/image32.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yperlink" Target="http://www.naturbasen.dk"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1863</TotalTime>
  <Pages>34</Pages>
  <Words>4978</Words>
  <Characters>29028</Characters>
  <Application>Microsoft Office Word</Application>
  <DocSecurity>0</DocSecurity>
  <Lines>592</Lines>
  <Paragraphs>250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Henrik Haaning Nielsen</dc:creator>
  <cp:keywords/>
  <dc:description/>
  <cp:lastModifiedBy>Henrik Haaning Nielsen</cp:lastModifiedBy>
  <cp:revision>429</cp:revision>
  <dcterms:created xsi:type="dcterms:W3CDTF">2025-01-20T11:08:00Z</dcterms:created>
  <dcterms:modified xsi:type="dcterms:W3CDTF">2026-01-17T06:58:00Z</dcterms:modified>
</cp:coreProperties>
</file>